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Day Blinds - Custom Window Treatments &amp; Design Consultation</w:t>
      </w:r>
      <w:br/>
      <w:hyperlink r:id="rId7" w:history="1">
        <w:r>
          <w:rPr>
            <w:color w:val="2980b9"/>
            <w:u w:val="single"/>
          </w:rPr>
          <w:t xml:space="preserve">https://www.3dayblinds.com/</w:t>
        </w:r>
      </w:hyperlink>
    </w:p>
    <w:p>
      <w:pPr>
        <w:pStyle w:val="Heading1"/>
      </w:pPr>
      <w:bookmarkStart w:id="2" w:name="_Toc2"/>
      <w:r>
        <w:t>Article summary:</w:t>
      </w:r>
      <w:bookmarkEnd w:id="2"/>
    </w:p>
    <w:p>
      <w:pPr>
        <w:jc w:val="both"/>
      </w:pPr>
      <w:r>
        <w:rPr/>
        <w:t xml:space="preserve">1. 3 Day Blinds offers custom window treatments and design consultations.</w:t>
      </w:r>
    </w:p>
    <w:p>
      <w:pPr>
        <w:jc w:val="both"/>
      </w:pPr>
      <w:r>
        <w:rPr/>
        <w:t xml:space="preserve">2. Their expert design consultants have years of experience and can provide personalized advice for any room in your home.</w:t>
      </w:r>
    </w:p>
    <w:p>
      <w:pPr>
        <w:jc w:val="both"/>
      </w:pPr>
      <w:r>
        <w:rPr/>
        <w:t xml:space="preserve">3. They offer a wide selection of window treatment options, including motorization and home automation.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promotional piece for 3 Day Blinds, a company that offers custom window treatments and design consultation services. The article highlights the benefits of using their services and emphasizes their expertise in the field.</w:t>
      </w:r>
    </w:p>
    <w:p>
      <w:pPr>
        <w:jc w:val="both"/>
      </w:pPr>
      <w:r>
        <w:rPr/>
        <w:t xml:space="preserve"/>
      </w:r>
    </w:p>
    <w:p>
      <w:pPr>
        <w:jc w:val="both"/>
      </w:pPr>
      <w:r>
        <w:rPr/>
        <w:t xml:space="preserve">One potential bias in the article is its focus on the positive aspects of 3 Day Blinds without providing any critical analysis or mentioning any potential drawbacks. It presents the company as the best option for window treatments without exploring alternative options or considering other factors that customers may need to take into account.</w:t>
      </w:r>
    </w:p>
    <w:p>
      <w:pPr>
        <w:jc w:val="both"/>
      </w:pPr>
      <w:r>
        <w:rPr/>
        <w:t xml:space="preserve"/>
      </w:r>
    </w:p>
    <w:p>
      <w:pPr>
        <w:jc w:val="both"/>
      </w:pPr>
      <w:r>
        <w:rPr/>
        <w:t xml:space="preserve">The article also makes unsupported claims about the expertise of their design consultants, stating that they have an average of 10+ years of experience. However, there is no evidence provided to support this claim or any information about how this average was calculated.</w:t>
      </w:r>
    </w:p>
    <w:p>
      <w:pPr>
        <w:jc w:val="both"/>
      </w:pPr>
      <w:r>
        <w:rPr/>
        <w:t xml:space="preserve"/>
      </w:r>
    </w:p>
    <w:p>
      <w:pPr>
        <w:jc w:val="both"/>
      </w:pPr>
      <w:r>
        <w:rPr/>
        <w:t xml:space="preserve">Additionally, the article lacks balance by only presenting positive customer testimonials and not addressing any potential negative experiences or criticisms of the company. This one-sided reporting gives a skewed view of customer satisfaction and does not provide a complete picture.</w:t>
      </w:r>
    </w:p>
    <w:p>
      <w:pPr>
        <w:jc w:val="both"/>
      </w:pPr>
      <w:r>
        <w:rPr/>
        <w:t xml:space="preserve"/>
      </w:r>
    </w:p>
    <w:p>
      <w:pPr>
        <w:jc w:val="both"/>
      </w:pPr>
      <w:r>
        <w:rPr/>
        <w:t xml:space="preserve">Furthermore, there are missing points of consideration in the article. For example, it does not mention pricing or affordability of their products and services, which could be an important factor for many customers. It also does not discuss any potential risks or limitations associated with motorized window treatments or home automation.</w:t>
      </w:r>
    </w:p>
    <w:p>
      <w:pPr>
        <w:jc w:val="both"/>
      </w:pPr>
      <w:r>
        <w:rPr/>
        <w:t xml:space="preserve"/>
      </w:r>
    </w:p>
    <w:p>
      <w:pPr>
        <w:jc w:val="both"/>
      </w:pPr>
      <w:r>
        <w:rPr/>
        <w:t xml:space="preserve">Overall, this article appears to be primarily promotional content rather than an objective analysis. It lacks critical analysis, balance, and supporting evidence for its claims. Readers should approach it with caution and seek additional information before making any decisions about using 3 Day Blinds' services.</w:t>
      </w:r>
    </w:p>
    <w:p>
      <w:pPr>
        <w:pStyle w:val="Heading1"/>
      </w:pPr>
      <w:bookmarkStart w:id="5" w:name="_Toc5"/>
      <w:r>
        <w:t>Topics for further research:</w:t>
      </w:r>
      <w:bookmarkEnd w:id="5"/>
    </w:p>
    <w:p>
      <w:pPr>
        <w:spacing w:after="0"/>
        <w:numPr>
          <w:ilvl w:val="0"/>
          <w:numId w:val="2"/>
        </w:numPr>
      </w:pPr>
      <w:r>
        <w:rPr/>
        <w:t xml:space="preserve">Pricing and affordability of 3 Day Blinds' products and services
</w:t>
      </w:r>
    </w:p>
    <w:p>
      <w:pPr>
        <w:spacing w:after="0"/>
        <w:numPr>
          <w:ilvl w:val="0"/>
          <w:numId w:val="2"/>
        </w:numPr>
      </w:pPr>
      <w:r>
        <w:rPr/>
        <w:t xml:space="preserve">Alternatives to 3 Day Blinds for custom window treatments
</w:t>
      </w:r>
    </w:p>
    <w:p>
      <w:pPr>
        <w:spacing w:after="0"/>
        <w:numPr>
          <w:ilvl w:val="0"/>
          <w:numId w:val="2"/>
        </w:numPr>
      </w:pPr>
      <w:r>
        <w:rPr/>
        <w:t xml:space="preserve">Potential risks and limitations of motorized window treatments
</w:t>
      </w:r>
    </w:p>
    <w:p>
      <w:pPr>
        <w:spacing w:after="0"/>
        <w:numPr>
          <w:ilvl w:val="0"/>
          <w:numId w:val="2"/>
        </w:numPr>
      </w:pPr>
      <w:r>
        <w:rPr/>
        <w:t xml:space="preserve">Customer reviews and experiences with 3 Day Blinds
</w:t>
      </w:r>
    </w:p>
    <w:p>
      <w:pPr>
        <w:spacing w:after="0"/>
        <w:numPr>
          <w:ilvl w:val="0"/>
          <w:numId w:val="2"/>
        </w:numPr>
      </w:pPr>
      <w:r>
        <w:rPr/>
        <w:t xml:space="preserve">Comparison of design consultation services offered by different companies
</w:t>
      </w:r>
    </w:p>
    <w:p>
      <w:pPr>
        <w:numPr>
          <w:ilvl w:val="0"/>
          <w:numId w:val="2"/>
        </w:numPr>
      </w:pPr>
      <w:r>
        <w:rPr/>
        <w:t xml:space="preserve">Factors to consider when choosing window treatments and design consultants</w:t>
      </w:r>
    </w:p>
    <w:p>
      <w:pPr>
        <w:pStyle w:val="Heading1"/>
      </w:pPr>
      <w:bookmarkStart w:id="6" w:name="_Toc6"/>
      <w:r>
        <w:t>Report location:</w:t>
      </w:r>
      <w:bookmarkEnd w:id="6"/>
    </w:p>
    <w:p>
      <w:hyperlink r:id="rId8" w:history="1">
        <w:r>
          <w:rPr>
            <w:color w:val="2980b9"/>
            <w:u w:val="single"/>
          </w:rPr>
          <w:t xml:space="preserve">https://www.fullpicture.app/item/82d03b84dbc3e33683f7c6f5a1404192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D9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dayblinds.com/" TargetMode="External"/><Relationship Id="rId8" Type="http://schemas.openxmlformats.org/officeDocument/2006/relationships/hyperlink" Target="https://www.fullpicture.app/item/82d03b84dbc3e33683f7c6f5a1404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2024-01-08T08:53:46+01:00</dcterms:created>
  <dcterms:modified xsi:type="dcterms:W3CDTF">2024-01-08T08:53:46+01:00</dcterms:modified>
</cp:coreProperties>
</file>

<file path=docProps/custom.xml><?xml version="1.0" encoding="utf-8"?>
<Properties xmlns="http://schemas.openxmlformats.org/officeDocument/2006/custom-properties" xmlns:vt="http://schemas.openxmlformats.org/officeDocument/2006/docPropsVTypes"/>
</file>