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Under Xi Jinping, China's military has become an untouchable nationalist symbol | CNN</w:t>
      </w:r>
      <w:br/>
      <w:hyperlink r:id="rId7" w:history="1">
        <w:r>
          <w:rPr>
            <w:color w:val="2980b9"/>
            <w:u w:val="single"/>
          </w:rPr>
          <w:t xml:space="preserve">https://edition.cnn.com/style/article/china-comedians-artists-nationalist-scrutiny-intl-hnk/index.html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中国军队在习近平的领导下成为了不可触碰的民族主义象征。</w:t>
      </w:r>
    </w:p>
    <w:p>
      <w:pPr>
        <w:jc w:val="both"/>
      </w:pPr>
      <w:r>
        <w:rPr/>
        <w:t xml:space="preserve">2. 习近平通过强调军队的重要性来巩固自己的权力地位。</w:t>
      </w:r>
    </w:p>
    <w:p>
      <w:pPr>
        <w:jc w:val="both"/>
      </w:pPr>
      <w:r>
        <w:rPr/>
        <w:t xml:space="preserve">3. 中国政府利用军队来推动国内和国际议程，包括维护领土完整和参与全球治理。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很抱歉，由于缺少文章内容，我无法对其进行详细的批判性分析。请提供完整的文章内容以便我能够为您提供更准确的见解和分析。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What is the main topic of the article?
</w:t>
      </w:r>
    </w:p>
    <w:p>
      <w:pPr>
        <w:spacing w:after="0"/>
        <w:numPr>
          <w:ilvl w:val="0"/>
          <w:numId w:val="2"/>
        </w:numPr>
      </w:pPr>
      <w:r>
        <w:rPr/>
        <w:t xml:space="preserve">What are the key points or arguments presented in the article?
</w:t>
      </w:r>
    </w:p>
    <w:p>
      <w:pPr>
        <w:spacing w:after="0"/>
        <w:numPr>
          <w:ilvl w:val="0"/>
          <w:numId w:val="2"/>
        </w:numPr>
      </w:pPr>
      <w:r>
        <w:rPr/>
        <w:t xml:space="preserve">What evidence or examples are used to support these points?
</w:t>
      </w:r>
    </w:p>
    <w:p>
      <w:pPr>
        <w:spacing w:after="0"/>
        <w:numPr>
          <w:ilvl w:val="0"/>
          <w:numId w:val="2"/>
        </w:numPr>
      </w:pPr>
      <w:r>
        <w:rPr/>
        <w:t xml:space="preserve">What are the potential implications or consequences of the ideas presented in the article?
</w:t>
      </w:r>
    </w:p>
    <w:p>
      <w:pPr>
        <w:spacing w:after="0"/>
        <w:numPr>
          <w:ilvl w:val="0"/>
          <w:numId w:val="2"/>
        </w:numPr>
      </w:pPr>
      <w:r>
        <w:rPr/>
        <w:t xml:space="preserve">How do the ideas presented in the article relate to broader societal or cultural issues?
</w:t>
      </w:r>
    </w:p>
    <w:p>
      <w:pPr>
        <w:numPr>
          <w:ilvl w:val="0"/>
          <w:numId w:val="2"/>
        </w:numPr>
      </w:pPr>
      <w:r>
        <w:rPr/>
        <w:t xml:space="preserve">What are some possible counterarguments or alternative perspectives on the topic?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https://www.fullpicture.app/item/82e3c577f570b71b64e5185ae9b85c8c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10A3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ition.cnn.com/style/article/china-comedians-artists-nationalist-scrutiny-intl-hnk/index.html" TargetMode="External"/><Relationship Id="rId8" Type="http://schemas.openxmlformats.org/officeDocument/2006/relationships/hyperlink" Target="https://www.fullpicture.app/item/82e3c577f570b71b64e5185ae9b85c8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2023-12-03T08:27:06+01:00</dcterms:created>
  <dcterms:modified xsi:type="dcterms:W3CDTF">2023-12-03T08:27:06+01:00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