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Predictive Contouring Control for Collision Avoidance in Unstructured Dynamic Environments | IEEE Journals &amp; Magazine | IEEE Xplore</w:t>
      </w:r>
      <w:br/>
      <w:hyperlink r:id="rId7" w:history="1">
        <w:r>
          <w:rPr>
            <w:color w:val="2980b9"/>
            <w:u w:val="single"/>
          </w:rPr>
          <w:t xml:space="preserve">https://ieeexplore.ieee.org/abstract/document/8768044</w:t>
        </w:r>
      </w:hyperlink>
    </w:p>
    <w:p>
      <w:pPr>
        <w:pStyle w:val="Heading1"/>
      </w:pPr>
      <w:bookmarkStart w:id="2" w:name="_Toc2"/>
      <w:r>
        <w:t>Article summary:</w:t>
      </w:r>
      <w:bookmarkEnd w:id="2"/>
    </w:p>
    <w:p>
      <w:pPr>
        <w:jc w:val="both"/>
      </w:pPr>
      <w:r>
        <w:rPr/>
        <w:t xml:space="preserve">1. This article presents a method for local motion planning in unstructured environments with static and moving obstacles, such as humans.</w:t>
      </w:r>
    </w:p>
    <w:p>
      <w:pPr>
        <w:jc w:val="both"/>
      </w:pPr>
      <w:r>
        <w:rPr/>
        <w:t xml:space="preserve">2. The proposed approach combines motion planning and control into one module, relying on constrained optimization techniques to generate kinematically feasible local trajectories with fast replanning cycles.</w:t>
      </w:r>
    </w:p>
    <w:p>
      <w:pPr>
        <w:jc w:val="both"/>
      </w:pPr>
      <w:r>
        <w:rPr/>
        <w:t xml:space="preserve">3. Experimental results are presented with a mobile robot navigating in indoor environments populated with humans, as well as a simulated car.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the proposed method for local motion planning in unstructured environments with static and moving obstacles. The authors provide an overview of related work in the field, which helps to contextualize their approach within existing research. Furthermore, they present experimental results from both a mobile robot navigating in indoor environments populated with humans, as well as a simulated car, which demonstrates the generality of their approach.</w:t>
      </w:r>
    </w:p>
    <w:p>
      <w:pPr>
        <w:jc w:val="both"/>
      </w:pPr>
      <w:r>
        <w:rPr/>
        <w:t xml:space="preserve">The article does not appear to be biased or one-sided; it provides an objective overview of the proposed method and its potential applications. It also does not contain any unsupported claims or missing points of consideration; all claims are supported by evidence from experiments conducted by the authors. Additionally, there are no unexplored counterarguments or promotional content present in the article; it is written objectively and without bias towards any particular viewpoint or product/service.</w:t>
      </w:r>
    </w:p>
    <w:p>
      <w:pPr>
        <w:jc w:val="both"/>
      </w:pPr>
      <w:r>
        <w:rPr/>
        <w:t xml:space="preserve">Finally, possible risks associated with using this method are noted throughout the article; for example, the authors mention that their approach relies on polyhedral approximations of free space which can lead to conservative collision avoidance strategies if not used correctly. This indicates that the authors have taken into account potential risks associated with their approach and have provided readers with sufficient information to make informed decisions about whether or not to use it in practice.</w:t>
      </w:r>
    </w:p>
    <w:p>
      <w:pPr>
        <w:pStyle w:val="Heading1"/>
      </w:pPr>
      <w:bookmarkStart w:id="5" w:name="_Toc5"/>
      <w:r>
        <w:t>Topics for further research:</w:t>
      </w:r>
      <w:bookmarkEnd w:id="5"/>
    </w:p>
    <w:p>
      <w:pPr>
        <w:spacing w:after="0"/>
        <w:numPr>
          <w:ilvl w:val="0"/>
          <w:numId w:val="2"/>
        </w:numPr>
      </w:pPr>
      <w:r>
        <w:rPr/>
        <w:t xml:space="preserve">Local motion planning algorithms</w:t>
      </w:r>
    </w:p>
    <w:p>
      <w:pPr>
        <w:spacing w:after="0"/>
        <w:numPr>
          <w:ilvl w:val="0"/>
          <w:numId w:val="2"/>
        </w:numPr>
      </w:pPr>
      <w:r>
        <w:rPr/>
        <w:t xml:space="preserve">Unstructured environment navigation</w:t>
      </w:r>
    </w:p>
    <w:p>
      <w:pPr>
        <w:spacing w:after="0"/>
        <w:numPr>
          <w:ilvl w:val="0"/>
          <w:numId w:val="2"/>
        </w:numPr>
      </w:pPr>
      <w:r>
        <w:rPr/>
        <w:t xml:space="preserve">Polyhedral approximation of free space</w:t>
      </w:r>
    </w:p>
    <w:p>
      <w:pPr>
        <w:spacing w:after="0"/>
        <w:numPr>
          <w:ilvl w:val="0"/>
          <w:numId w:val="2"/>
        </w:numPr>
      </w:pPr>
      <w:r>
        <w:rPr/>
        <w:t xml:space="preserve">Collision avoidance strategies</w:t>
      </w:r>
    </w:p>
    <w:p>
      <w:pPr>
        <w:spacing w:after="0"/>
        <w:numPr>
          <w:ilvl w:val="0"/>
          <w:numId w:val="2"/>
        </w:numPr>
      </w:pPr>
      <w:r>
        <w:rPr/>
        <w:t xml:space="preserve">Mobile robot navigation</w:t>
      </w:r>
    </w:p>
    <w:p>
      <w:pPr>
        <w:numPr>
          <w:ilvl w:val="0"/>
          <w:numId w:val="2"/>
        </w:numPr>
      </w:pPr>
      <w:r>
        <w:rPr/>
        <w:t xml:space="preserve">Simulated car navigation</w:t>
      </w:r>
    </w:p>
    <w:p>
      <w:pPr>
        <w:pStyle w:val="Heading1"/>
      </w:pPr>
      <w:bookmarkStart w:id="6" w:name="_Toc6"/>
      <w:r>
        <w:t>Report location:</w:t>
      </w:r>
      <w:bookmarkEnd w:id="6"/>
    </w:p>
    <w:p>
      <w:hyperlink r:id="rId8" w:history="1">
        <w:r>
          <w:rPr>
            <w:color w:val="2980b9"/>
            <w:u w:val="single"/>
          </w:rPr>
          <w:t xml:space="preserve">https://www.fullpicture.app/item/840f1d7320fbf5abf3419f2ce3b8523f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8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68044" TargetMode="External"/><Relationship Id="rId8" Type="http://schemas.openxmlformats.org/officeDocument/2006/relationships/hyperlink" Target="https://www.fullpicture.app/item/840f1d7320fbf5abf3419f2ce3b852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2023-02-22T02:44:37+01:00</dcterms:created>
  <dcterms:modified xsi:type="dcterms:W3CDTF">2023-02-22T02:44:37+01:00</dcterms:modified>
</cp:coreProperties>
</file>

<file path=docProps/custom.xml><?xml version="1.0" encoding="utf-8"?>
<Properties xmlns="http://schemas.openxmlformats.org/officeDocument/2006/custom-properties" xmlns:vt="http://schemas.openxmlformats.org/officeDocument/2006/docPropsVTypes"/>
</file>