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近似连续最优传输 - Chi - 2022 - 国际智能系统杂志 - Wiley 在线图书馆</w:t>
      </w:r>
      <w:br/>
      <w:hyperlink r:id="rId7" w:history="1">
        <w:r>
          <w:rPr>
            <w:color w:val="2980b9"/>
            <w:u w:val="single"/>
          </w:rPr>
          <w:t xml:space="preserve">https://onlinelibrary.wiley.com/doi/abs/10.1002/int.22795</w:t>
        </w:r>
      </w:hyperlink>
    </w:p>
    <w:p>
      <w:pPr>
        <w:pStyle w:val="Heading1"/>
      </w:pPr>
      <w:bookmarkStart w:id="2" w:name="_Toc2"/>
      <w:r>
        <w:t>Article summary:</w:t>
      </w:r>
      <w:bookmarkEnd w:id="2"/>
    </w:p>
    <w:p>
      <w:pPr>
        <w:jc w:val="both"/>
      </w:pPr>
      <w:r>
        <w:rPr/>
        <w:t xml:space="preserve">1. This article presents two new methods for the basic problem of optimal transport (OT) in comparison of probability distributions.</w:t>
      </w:r>
    </w:p>
    <w:p>
      <w:pPr>
        <w:jc w:val="both"/>
      </w:pPr>
      <w:r>
        <w:rPr/>
        <w:t xml:space="preserve">2. The first method, Cop-OT, transforms the original objective of the Kantorovich problem into a manageable objective regarding copula parameters.</w:t>
      </w:r>
    </w:p>
    <w:p>
      <w:pPr>
        <w:jc w:val="both"/>
      </w:pPr>
      <w:r>
        <w:rPr/>
        <w:t xml:space="preserve">3. The second method, Map-OT, uses a parameterized function estimated by approximating the optimal joint distribution's centroid projection to describe the optimal mapping and obtain a manageable objective regarding relevant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two new methods for solving the basic problem of optimal transport (OT). The authors provide evidence to support their claims and cite relevant sources throughout the paper. Furthermore, they present both sides of the argument equally and do not appear to be biased towards any particular point of view.</w:t>
      </w:r>
    </w:p>
    <w:p>
      <w:pPr>
        <w:jc w:val="both"/>
      </w:pPr>
      <w:r>
        <w:rPr/>
        <w:t xml:space="preserve">However, there are some potential issues with the article that should be noted. Firstly, while the authors provide evidence to support their claims, they do not explore any counterarguments or alternative points of view which could weaken their arguments or provide additional insight into their research. Secondly, while they cite relevant sources throughout the paper, they do not provide any evidence for some of their more specific claims which could make them less convincing to readers who are unfamiliar with this topic. Finally, there is no discussion about possible risks associated with these methods which could be important for readers considering using them in practice.</w:t>
      </w:r>
    </w:p>
    <w:p>
      <w:pPr>
        <w:pStyle w:val="Heading1"/>
      </w:pPr>
      <w:bookmarkStart w:id="5" w:name="_Toc5"/>
      <w:r>
        <w:t>Topics for further research:</w:t>
      </w:r>
      <w:bookmarkEnd w:id="5"/>
    </w:p>
    <w:p>
      <w:pPr>
        <w:spacing w:after="0"/>
        <w:numPr>
          <w:ilvl w:val="0"/>
          <w:numId w:val="2"/>
        </w:numPr>
      </w:pPr>
      <w:r>
        <w:rPr/>
        <w:t xml:space="preserve">Optimal transport risks</w:t>
      </w:r>
    </w:p>
    <w:p>
      <w:pPr>
        <w:spacing w:after="0"/>
        <w:numPr>
          <w:ilvl w:val="0"/>
          <w:numId w:val="2"/>
        </w:numPr>
      </w:pPr>
      <w:r>
        <w:rPr/>
        <w:t xml:space="preserve">Alternative optimal transport methods</w:t>
      </w:r>
    </w:p>
    <w:p>
      <w:pPr>
        <w:spacing w:after="0"/>
        <w:numPr>
          <w:ilvl w:val="0"/>
          <w:numId w:val="2"/>
        </w:numPr>
      </w:pPr>
      <w:r>
        <w:rPr/>
        <w:t xml:space="preserve">Counterarguments to optimal transport</w:t>
      </w:r>
    </w:p>
    <w:p>
      <w:pPr>
        <w:spacing w:after="0"/>
        <w:numPr>
          <w:ilvl w:val="0"/>
          <w:numId w:val="2"/>
        </w:numPr>
      </w:pPr>
      <w:r>
        <w:rPr/>
        <w:t xml:space="preserve">Practical applications of optimal transport</w:t>
      </w:r>
    </w:p>
    <w:p>
      <w:pPr>
        <w:spacing w:after="0"/>
        <w:numPr>
          <w:ilvl w:val="0"/>
          <w:numId w:val="2"/>
        </w:numPr>
      </w:pPr>
      <w:r>
        <w:rPr/>
        <w:t xml:space="preserve">Evidence-based optimal transport research</w:t>
      </w:r>
    </w:p>
    <w:p>
      <w:pPr>
        <w:numPr>
          <w:ilvl w:val="0"/>
          <w:numId w:val="2"/>
        </w:numPr>
      </w:pPr>
      <w:r>
        <w:rPr/>
        <w:t xml:space="preserve">Potential drawbacks of optimal transport</w:t>
      </w:r>
    </w:p>
    <w:p>
      <w:pPr>
        <w:pStyle w:val="Heading1"/>
      </w:pPr>
      <w:bookmarkStart w:id="6" w:name="_Toc6"/>
      <w:r>
        <w:t>Report location:</w:t>
      </w:r>
      <w:bookmarkEnd w:id="6"/>
    </w:p>
    <w:p>
      <w:hyperlink r:id="rId8" w:history="1">
        <w:r>
          <w:rPr>
            <w:color w:val="2980b9"/>
            <w:u w:val="single"/>
          </w:rPr>
          <w:t xml:space="preserve">https://www.fullpicture.app/item/84a02905e8f95605597e805caeecfd27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6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int.22795" TargetMode="External"/><Relationship Id="rId8" Type="http://schemas.openxmlformats.org/officeDocument/2006/relationships/hyperlink" Target="https://www.fullpicture.app/item/84a02905e8f95605597e805caeecfd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2023-02-28T01:11:06+01:00</dcterms:created>
  <dcterms:modified xsi:type="dcterms:W3CDTF">2023-02-28T01:11:06+01:00</dcterms:modified>
</cp:coreProperties>
</file>

<file path=docProps/custom.xml><?xml version="1.0" encoding="utf-8"?>
<Properties xmlns="http://schemas.openxmlformats.org/officeDocument/2006/custom-properties" xmlns:vt="http://schemas.openxmlformats.org/officeDocument/2006/docPropsVTypes"/>
</file>