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Riyadh plans OIC FMs meeting on Kashmir - World - DAWN.COM</w:t>
      </w:r>
      <w:br/>
      <w:hyperlink r:id="rId7" w:history="1">
        <w:r>
          <w:rPr>
            <w:color w:val="2980b9"/>
            <w:u w:val="single"/>
          </w:rPr>
          <w:t xml:space="preserve">https://www.dawn.com/news/1524607</w:t>
        </w:r>
      </w:hyperlink>
    </w:p>
    <w:p>
      <w:pPr>
        <w:pStyle w:val="Heading1"/>
      </w:pPr>
      <w:bookmarkStart w:id="2" w:name="_Toc2"/>
      <w:r>
        <w:t>Article summary:</w:t>
      </w:r>
      <w:bookmarkEnd w:id="2"/>
    </w:p>
    <w:p>
      <w:pPr>
        <w:jc w:val="both"/>
      </w:pPr>
      <w:r>
        <w:rPr/>
        <w:t xml:space="preserve">1. Saudi Arabia plans to convene a meeting of the foreign ministers of member states of the Organisation of Islamic Cooperation (OIC) to discuss the situation in Indian-occupied Kashmir.</w:t>
      </w:r>
    </w:p>
    <w:p>
      <w:pPr>
        <w:jc w:val="both"/>
      </w:pPr>
      <w:r>
        <w:rPr/>
        <w:t xml:space="preserve">2. The plan was conveyed by Saudi Foreign Minister Prince Faisal bin Farhan Al-Saud during his visit to Pakistan, where he also expressed gratitude for Pakistan's non-participation in the recently held Kuala Lumpur summit.</w:t>
      </w:r>
    </w:p>
    <w:p>
      <w:pPr>
        <w:jc w:val="both"/>
      </w:pPr>
      <w:r>
        <w:rPr/>
        <w:t xml:space="preserve">3. During his meetings with Pakistani officials, Prince Faisal reaffirmed Saudi Arabia's commitment to strengthening bilateral ties and cooperation in various sectors, including investment in Pakistan's tourism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Saudi Arabia's plan to convene a meeting of foreign ministers from member states of the Organisation of Islamic Cooperation (OIC) to discuss the situation in Indian-occupied Kashmir. The report includes statements from Saudi Foreign Minister Prince Faisal bin Farhan Al-Saud and Pakistani officials, including Prime Minister Imran Khan and Foreign Minister Shah Mehmood Qureshi. </w:t>
      </w:r>
    </w:p>
    <w:p>
      <w:pPr>
        <w:jc w:val="both"/>
      </w:pPr>
      <w:r>
        <w:rPr/>
        <w:t xml:space="preserve"/>
      </w:r>
    </w:p>
    <w:p>
      <w:pPr>
        <w:jc w:val="both"/>
      </w:pPr>
      <w:r>
        <w:rPr/>
        <w:t xml:space="preserve">The article appears to be relatively balanced in its reporting, providing quotes and perspectives from both sides. However, there are some potential biases and missing points of consideration that should be noted.</w:t>
      </w:r>
    </w:p>
    <w:p>
      <w:pPr>
        <w:jc w:val="both"/>
      </w:pPr>
      <w:r>
        <w:rPr/>
        <w:t xml:space="preserve"/>
      </w:r>
    </w:p>
    <w:p>
      <w:pPr>
        <w:jc w:val="both"/>
      </w:pPr>
      <w:r>
        <w:rPr/>
        <w:t xml:space="preserve">Firstly, the article suggests that the OIC has failed to take a strong stance on Muslim causes, which is why Pakistan supported the recently held Kuala Lumpur summit. This statement implies that Saudi Arabia and other OIC member states are not doing enough to support Muslim causes, which may not be entirely fair or accurate. It also overlooks the fact that there may be valid reasons for some countries to not support certain initiatives or events.</w:t>
      </w:r>
    </w:p>
    <w:p>
      <w:pPr>
        <w:jc w:val="both"/>
      </w:pPr>
      <w:r>
        <w:rPr/>
        <w:t xml:space="preserve"/>
      </w:r>
    </w:p>
    <w:p>
      <w:pPr>
        <w:jc w:val="both"/>
      </w:pPr>
      <w:r>
        <w:rPr/>
        <w:t xml:space="preserve">Secondly, while the article does mention India's perspective on Kashmir briefly, it primarily focuses on Pakistan's views and concerns. This one-sided reporting could potentially lead readers to form an incomplete or biased understanding of the situation.</w:t>
      </w:r>
    </w:p>
    <w:p>
      <w:pPr>
        <w:jc w:val="both"/>
      </w:pPr>
      <w:r>
        <w:rPr/>
        <w:t xml:space="preserve"/>
      </w:r>
    </w:p>
    <w:p>
      <w:pPr>
        <w:jc w:val="both"/>
      </w:pPr>
      <w:r>
        <w:rPr/>
        <w:t xml:space="preserve">Thirdly, there are some unsupported claims made in the article, such as when Qureshi speaks about India's "systematic targeting" of minorities without providing specific evidence or examples.</w:t>
      </w:r>
    </w:p>
    <w:p>
      <w:pPr>
        <w:jc w:val="both"/>
      </w:pPr>
      <w:r>
        <w:rPr/>
        <w:t xml:space="preserve"/>
      </w:r>
    </w:p>
    <w:p>
      <w:pPr>
        <w:jc w:val="both"/>
      </w:pPr>
      <w:r>
        <w:rPr/>
        <w:t xml:space="preserve">Overall, while the article provides useful information about Saudi Arabia's plans for an OIC meeting on Kashmir and includes perspectives from various officials, it is important for readers to consider potential biases and missing points of consideration when interpreting its content.</w:t>
      </w:r>
    </w:p>
    <w:p>
      <w:pPr>
        <w:pStyle w:val="Heading1"/>
      </w:pPr>
      <w:bookmarkStart w:id="5" w:name="_Toc5"/>
      <w:r>
        <w:t>Topics for further research:</w:t>
      </w:r>
      <w:bookmarkEnd w:id="5"/>
    </w:p>
    <w:p>
      <w:pPr>
        <w:spacing w:after="0"/>
        <w:numPr>
          <w:ilvl w:val="0"/>
          <w:numId w:val="2"/>
        </w:numPr>
      </w:pPr>
      <w:r>
        <w:rPr/>
        <w:t xml:space="preserve">India's perspective on the situation in Kashmir
</w:t>
      </w:r>
    </w:p>
    <w:p>
      <w:pPr>
        <w:spacing w:after="0"/>
        <w:numPr>
          <w:ilvl w:val="0"/>
          <w:numId w:val="2"/>
        </w:numPr>
      </w:pPr>
      <w:r>
        <w:rPr/>
        <w:t xml:space="preserve">Historical background of the Kashmir conflict
</w:t>
      </w:r>
    </w:p>
    <w:p>
      <w:pPr>
        <w:spacing w:after="0"/>
        <w:numPr>
          <w:ilvl w:val="0"/>
          <w:numId w:val="2"/>
        </w:numPr>
      </w:pPr>
      <w:r>
        <w:rPr/>
        <w:t xml:space="preserve">Human rights violations in Kashmir by both Indian and Pakistani forces
</w:t>
      </w:r>
    </w:p>
    <w:p>
      <w:pPr>
        <w:spacing w:after="0"/>
        <w:numPr>
          <w:ilvl w:val="0"/>
          <w:numId w:val="2"/>
        </w:numPr>
      </w:pPr>
      <w:r>
        <w:rPr/>
        <w:t xml:space="preserve">The role of China in the Kashmir conflict
</w:t>
      </w:r>
    </w:p>
    <w:p>
      <w:pPr>
        <w:spacing w:after="0"/>
        <w:numPr>
          <w:ilvl w:val="0"/>
          <w:numId w:val="2"/>
        </w:numPr>
      </w:pPr>
      <w:r>
        <w:rPr/>
        <w:t xml:space="preserve">The impact of the Kashmir conflict on regional stability and security
</w:t>
      </w:r>
    </w:p>
    <w:p>
      <w:pPr>
        <w:numPr>
          <w:ilvl w:val="0"/>
          <w:numId w:val="2"/>
        </w:numPr>
      </w:pPr>
      <w:r>
        <w:rPr/>
        <w:t xml:space="preserve">The potential for a peaceful resolution to the Kashmir conflict through diplomatic means</w:t>
      </w:r>
    </w:p>
    <w:p>
      <w:pPr>
        <w:pStyle w:val="Heading1"/>
      </w:pPr>
      <w:bookmarkStart w:id="6" w:name="_Toc6"/>
      <w:r>
        <w:t>Report location:</w:t>
      </w:r>
      <w:bookmarkEnd w:id="6"/>
    </w:p>
    <w:p>
      <w:hyperlink r:id="rId8" w:history="1">
        <w:r>
          <w:rPr>
            <w:color w:val="2980b9"/>
            <w:u w:val="single"/>
          </w:rPr>
          <w:t xml:space="preserve">https://www.fullpicture.app/item/84ea77d2c78175cf74a9914312fdbe6d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3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524607" TargetMode="External"/><Relationship Id="rId8" Type="http://schemas.openxmlformats.org/officeDocument/2006/relationships/hyperlink" Target="https://www.fullpicture.app/item/84ea77d2c78175cf74a9914312fdb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2023-04-18T08:38:26+02:00</dcterms:created>
  <dcterms:modified xsi:type="dcterms:W3CDTF">2023-04-18T08:38:26+02:00</dcterms:modified>
</cp:coreProperties>
</file>

<file path=docProps/custom.xml><?xml version="1.0" encoding="utf-8"?>
<Properties xmlns="http://schemas.openxmlformats.org/officeDocument/2006/custom-properties" xmlns:vt="http://schemas.openxmlformats.org/officeDocument/2006/docPropsVTypes"/>
</file>