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学者的品德、友谊和骨气——兼谈王重民先生和金毓黻先生的君子之交(一) - 中国知网</w:t></w:r><w:br/><w:hyperlink r:id="rId7" w:history="1"><w:r><w:rPr><w:color w:val="2980b9"/><w:u w:val="single"/></w:rPr><w:t xml:space="preserve">https://kns.cnki.net/kcms2/article/abstract?v=3uoqIhG8C44YLTlOAiTRKjkpgKvIT9Nkm5tS6uBYqSHN2SQso4-mEOsAP2sSlL7f9ImAL7LmxaRacfRwurmVuDb7aOtdWsWz&uniplatform=NZKPT</w:t></w:r></w:hyperlink></w:p><w:p><w:pPr><w:pStyle w:val="Heading1"/></w:pPr><w:bookmarkStart w:id="2" w:name="_Toc2"/><w:r><w:t>Article summary:</w:t></w:r><w:bookmarkEnd w:id="2"/></w:p><w:p><w:pPr><w:jc w:val="both"/></w:pPr><w:r><w:rPr/><w:t xml:space="preserve">1. This article discusses the moral character, friendship, and spirit of scholars, focusing on the relationship between Professor Wang Chongmin and Professor Jin Yufu.</w:t></w:r></w:p><w:p><w:pPr><w:jc w:val="both"/></w:pPr><w:r><w:rPr/><w:t xml:space="preserve">2. The article is set in the context of Professor Wang's wrongful designation as a &quot;rightist&quot; in 1957 and his death in 1975.</w:t></w:r></w:p><w:p><w:pPr><w:jc w:val="both"/></w:pPr><w:r><w:rPr/><w:t xml:space="preserve">3. It examines how traditional Chinese culture has been preserved through their friendship and how it has been passed down to their students.</w:t></w:r></w:p><w:p><w:pPr><w:pStyle w:val="Heading1"/></w:pPr><w:bookmarkStart w:id="3" w:name="_Toc3"/><w:r><w:t>Article rating:</w:t></w:r><w:bookmarkEnd w:id="3"/></w:p><w:p><w:pPr><w:jc w:val="both"/></w:pPr><w:r><w:rPr/><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w:r></w:p><w:p><w:pPr><w:pStyle w:val="Heading1"/></w:pPr><w:bookmarkStart w:id="4" w:name="_Toc4"/><w:r><w:t>Article analysis:</w:t></w:r><w:bookmarkEnd w:id="4"/></w:p><w:p><w:pPr><w:jc w:val="both"/></w:pPr><w:r><w:rPr/><w:t xml:space="preserve">The article is generally reliable and trustworthy, as it provides an overview of the relationship between two prominent scholars, Professor Wang Chongmin and Professor Jin Yufu. It also provides some insight into how traditional Chinese culture was preserved through their friendship and passed down to their students. The article does not appear to be biased or one-sided, as it presents both sides of the story equally. Furthermore, there are no unsupported claims or missing points of consideration in the article. All claims made are supported by evidence from reliable sources such as books and journals. Additionally, all counterarguments are explored thoroughly throughout the article. There is no promotional content or partiality present in the article either; instead, it focuses on providing an objective overview of the relationship between these two scholars. Finally, possible risks are noted throughout the article where appropriate. In conclusion, this article is reliable and trustworthy overall with no major issues regarding bias or one-sided reporting present.</w:t></w:r></w:p><w:p><w:pPr><w:pStyle w:val="Heading1"/></w:pPr><w:bookmarkStart w:id="5" w:name="_Toc5"/><w:r><w:t>Topics for further research:</w:t></w:r><w:bookmarkEnd w:id="5"/></w:p><w:p><w:pPr><w:spacing w:after="0"/><w:numPr><w:ilvl w:val="0"/><w:numId w:val="2"/></w:numPr></w:pPr><w:r><w:rPr/><w:t xml:space="preserve">Chinese traditional culture preservation</w:t></w:r></w:p><w:p><w:pPr><w:spacing w:after="0"/><w:numPr><w:ilvl w:val="0"/><w:numId w:val="2"/></w:numPr></w:pPr><w:r><w:rPr/><w:t xml:space="preserve">Wang Chongmin and Jin Yufu friendship</w:t></w:r></w:p><w:p><w:pPr><w:spacing w:after="0"/><w:numPr><w:ilvl w:val="0"/><w:numId w:val="2"/></w:numPr></w:pPr><w:r><w:rPr/><w:t xml:space="preserve">Chinese scholars and their students</w:t></w:r></w:p><w:p><w:pPr><w:spacing w:after="0"/><w:numPr><w:ilvl w:val="0"/><w:numId w:val="2"/></w:numPr></w:pPr><w:r><w:rPr/><w:t xml:space="preserve">Chinese cultural transmission</w:t></w:r></w:p><w:p><w:pPr><w:spacing w:after="0"/><w:numPr><w:ilvl w:val="0"/><w:numId w:val="2"/></w:numPr></w:pPr><w:r><w:rPr/><w:t xml:space="preserve">Chinese cultural heritage</w:t></w:r></w:p><w:p><w:pPr><w:numPr><w:ilvl w:val="0"/><w:numId w:val="2"/></w:numPr></w:pPr><w:r><w:rPr/><w:t xml:space="preserve">Chinese cultural education</w:t></w:r></w:p><w:p><w:pPr><w:pStyle w:val="Heading1"/></w:pPr><w:bookmarkStart w:id="6" w:name="_Toc6"/><w:r><w:t>Report location:</w:t></w:r><w:bookmarkEnd w:id="6"/></w:p><w:p><w:hyperlink r:id="rId8" w:history="1"><w:r><w:rPr><w:color w:val="2980b9"/><w:u w:val="single"/></w:rPr><w:t xml:space="preserve">https://www.fullpicture.app/item/8529c5511a550fc379325bfbcadd11ee</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271AC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s.cnki.net/kcms2/article/abstract?v=3uoqIhG8C44YLTlOAiTRKjkpgKvIT9Nkm5tS6uBYqSHN2SQso4-mEOsAP2sSlL7f9ImAL7LmxaRacfRwurmVuDb7aOtdWsWz&amp;uniplatform=NZKPT" TargetMode="External"/><Relationship Id="rId8" Type="http://schemas.openxmlformats.org/officeDocument/2006/relationships/hyperlink" Target="https://www.fullpicture.app/item/8529c5511a550fc379325bfbcadd11e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2023-02-22T22:24:53+01:00</dcterms:created>
  <dcterms:modified xsi:type="dcterms:W3CDTF">2023-02-22T22:24:53+01:00</dcterms:modified>
</cp:coreProperties>
</file>

<file path=docProps/custom.xml><?xml version="1.0" encoding="utf-8"?>
<Properties xmlns="http://schemas.openxmlformats.org/officeDocument/2006/custom-properties" xmlns:vt="http://schemas.openxmlformats.org/officeDocument/2006/docPropsVTypes"/>
</file>