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advances and trends in visual tracking: A review - ScienceDirect</w:t>
      </w:r>
      <w:br/>
      <w:hyperlink r:id="rId7" w:history="1">
        <w:r>
          <w:rPr>
            <w:color w:val="2980b9"/>
            <w:u w:val="single"/>
          </w:rPr>
          <w:t xml:space="preserve">https://www.sciencedirect.com/science/article/abs/pii/S0925231211004668</w:t>
        </w:r>
      </w:hyperlink>
    </w:p>
    <w:p>
      <w:pPr>
        <w:pStyle w:val="Heading1"/>
      </w:pPr>
      <w:bookmarkStart w:id="2" w:name="_Toc2"/>
      <w:r>
        <w:t>Article summary:</w:t>
      </w:r>
      <w:bookmarkEnd w:id="2"/>
    </w:p>
    <w:p>
      <w:pPr>
        <w:jc w:val="both"/>
      </w:pPr>
      <w:r>
        <w:rPr/>
        <w:t xml:space="preserve">1. This paper reviews the state-of-the-art progress on visual tracking methods, classifying them into different categories and identifying future trends.</w:t>
      </w:r>
    </w:p>
    <w:p>
      <w:pPr>
        <w:jc w:val="both"/>
      </w:pPr>
      <w:r>
        <w:rPr/>
        <w:t xml:space="preserve">2. Difficulties in visual tracking can arise due to abrupt object motion, appearance pattern change, non-rigid object structures, occlusion and camera motion.</w:t>
      </w:r>
    </w:p>
    <w:p>
      <w:pPr>
        <w:jc w:val="both"/>
      </w:pPr>
      <w:r>
        <w:rPr/>
        <w:t xml:space="preserve">3. The paper examines the positive and negative aspects of representative methods in each group and outlines the future trends for visual tracking research.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recent advances and trends in visual tracking methods. It is well researched with detailed descriptions of representative methods in each group, examining their positive and negative aspects. The article also outlines the future trends for visual tracking research which is useful for readers who are interested in this field. </w:t>
      </w:r>
    </w:p>
    <w:p>
      <w:pPr>
        <w:jc w:val="both"/>
      </w:pPr>
      <w:r>
        <w:rPr/>
        <w:t xml:space="preserve">However, there are some potential biases that should be noted. For example, the article does not present both sides equally as it mainly focuses on the positive aspects of the various methods without exploring any counterarguments or possible risks associated with them. Additionally, there is no evidence provided to support some of the claims made in the article which could weaken its credibility. Furthermore, there is no mention of promotional content or partiality which could lead to an inaccurate representation of certain topics discussed in the article. </w:t>
      </w:r>
    </w:p>
    <w:p>
      <w:pPr>
        <w:jc w:val="both"/>
      </w:pPr>
      <w:r>
        <w:rPr/>
        <w:t xml:space="preserve">In conclusion, while this article provides a comprehensive overview of recent advances and trends in visual tracking methods, it should be read with caution due to potential biases such as lack of evidence for claims made, lack of exploration into counterarguments or possible risks associated with certain methods discussed, absence of promotional content or partiality mentioned etc.</w:t>
      </w:r>
    </w:p>
    <w:p>
      <w:pPr>
        <w:pStyle w:val="Heading1"/>
      </w:pPr>
      <w:bookmarkStart w:id="5" w:name="_Toc5"/>
      <w:r>
        <w:t>Topics for further research:</w:t>
      </w:r>
      <w:bookmarkEnd w:id="5"/>
    </w:p>
    <w:p>
      <w:pPr>
        <w:spacing w:after="0"/>
        <w:numPr>
          <w:ilvl w:val="0"/>
          <w:numId w:val="2"/>
        </w:numPr>
      </w:pPr>
      <w:r>
        <w:rPr/>
        <w:t xml:space="preserve">Visual tracking methods risks</w:t>
      </w:r>
    </w:p>
    <w:p>
      <w:pPr>
        <w:spacing w:after="0"/>
        <w:numPr>
          <w:ilvl w:val="0"/>
          <w:numId w:val="2"/>
        </w:numPr>
      </w:pPr>
      <w:r>
        <w:rPr/>
        <w:t xml:space="preserve">Visual tracking methods accuracy</w:t>
      </w:r>
    </w:p>
    <w:p>
      <w:pPr>
        <w:spacing w:after="0"/>
        <w:numPr>
          <w:ilvl w:val="0"/>
          <w:numId w:val="2"/>
        </w:numPr>
      </w:pPr>
      <w:r>
        <w:rPr/>
        <w:t xml:space="preserve">Visual tracking methods comparison</w:t>
      </w:r>
    </w:p>
    <w:p>
      <w:pPr>
        <w:spacing w:after="0"/>
        <w:numPr>
          <w:ilvl w:val="0"/>
          <w:numId w:val="2"/>
        </w:numPr>
      </w:pPr>
      <w:r>
        <w:rPr/>
        <w:t xml:space="preserve">Visual tracking methods applications</w:t>
      </w:r>
    </w:p>
    <w:p>
      <w:pPr>
        <w:spacing w:after="0"/>
        <w:numPr>
          <w:ilvl w:val="0"/>
          <w:numId w:val="2"/>
        </w:numPr>
      </w:pPr>
      <w:r>
        <w:rPr/>
        <w:t xml:space="preserve">Visual tracking methods performance</w:t>
      </w:r>
    </w:p>
    <w:p>
      <w:pPr>
        <w:numPr>
          <w:ilvl w:val="0"/>
          <w:numId w:val="2"/>
        </w:numPr>
      </w:pPr>
      <w:r>
        <w:rPr/>
        <w:t xml:space="preserve">Visual tracking methods limitations</w:t>
      </w:r>
    </w:p>
    <w:p>
      <w:pPr>
        <w:pStyle w:val="Heading1"/>
      </w:pPr>
      <w:bookmarkStart w:id="6" w:name="_Toc6"/>
      <w:r>
        <w:t>Report location:</w:t>
      </w:r>
      <w:bookmarkEnd w:id="6"/>
    </w:p>
    <w:p>
      <w:hyperlink r:id="rId8" w:history="1">
        <w:r>
          <w:rPr>
            <w:color w:val="2980b9"/>
            <w:u w:val="single"/>
          </w:rPr>
          <w:t xml:space="preserve">https://www.fullpicture.app/item/8593f7cde63a1bdb36a8cd9df24bc431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BA4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231211004668" TargetMode="External"/><Relationship Id="rId8" Type="http://schemas.openxmlformats.org/officeDocument/2006/relationships/hyperlink" Target="https://www.fullpicture.app/item/8593f7cde63a1bdb36a8cd9df24bc4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2023-02-24T11:34:12+01:00</dcterms:created>
  <dcterms:modified xsi:type="dcterms:W3CDTF">2023-02-24T11:34:12+01:00</dcterms:modified>
</cp:coreProperties>
</file>

<file path=docProps/custom.xml><?xml version="1.0" encoding="utf-8"?>
<Properties xmlns="http://schemas.openxmlformats.org/officeDocument/2006/custom-properties" xmlns:vt="http://schemas.openxmlformats.org/officeDocument/2006/docPropsVTypes"/>
</file>