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跑步机运动调节肠道微生物并抑制LPS位移以缓解APP/PS1小鼠大脑中的神经炎症 - PMC</w:t>
      </w:r>
      <w:br/>
      <w:hyperlink r:id="rId7" w:history="1">
        <w:r>
          <w:rPr>
            <w:color w:val="2980b9"/>
            <w:u w:val="single"/>
          </w:rPr>
          <w:t xml:space="preserve">https://www.ncbi.nlm.nih.gov/pmc/articles/PMC9572649/</w:t>
        </w:r>
      </w:hyperlink>
    </w:p>
    <w:p>
      <w:pPr>
        <w:pStyle w:val="Heading1"/>
      </w:pPr>
      <w:bookmarkStart w:id="2" w:name="_Toc2"/>
      <w:r>
        <w:t>Article summary:</w:t>
      </w:r>
      <w:bookmarkEnd w:id="2"/>
    </w:p>
    <w:p>
      <w:pPr>
        <w:jc w:val="both"/>
      </w:pPr>
      <w:r>
        <w:rPr/>
        <w:t xml:space="preserve">1. 跑步机运动可以调节肠道微生物，抑制LPS位移，并缓解APP/PS1小鼠大脑中的神经炎症。</w:t>
      </w:r>
    </w:p>
    <w:p>
      <w:pPr>
        <w:jc w:val="both"/>
      </w:pPr>
      <w:r>
        <w:rPr/>
        <w:t xml:space="preserve">2. 进行12周的跑步机运动可以丰富肠道微生物多样性，减少致病菌，增加益生菌，并增强肠脑屏障蛋白水平。</w:t>
      </w:r>
    </w:p>
    <w:p>
      <w:pPr>
        <w:jc w:val="both"/>
      </w:pPr>
      <w:r>
        <w:rPr/>
        <w:t xml:space="preserve">3. 长时间运动可以有效地调节肠道微生物和肠道屏障，减少LPS位移，最终缓解与阿尔茨海默病相关的神经炎症。</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偏见及来源：文章没有明确提到作者的背景和潜在利益冲突，这可能导致偏见的存在。如果作者有与跑步机或其他相关产品或公司有关的利益关系，他们可能倾向于宣传跑步机运动的好处。</w:t>
      </w:r>
    </w:p>
    <w:p>
      <w:pPr>
        <w:jc w:val="both"/>
      </w:pPr>
      <w:r>
        <w:rPr/>
        <w:t xml:space="preserve"/>
      </w:r>
    </w:p>
    <w:p>
      <w:pPr>
        <w:jc w:val="both"/>
      </w:pPr>
      <w:r>
        <w:rPr/>
        <w:t xml:space="preserve">2. 片面报道：文章只关注了跑步机运动对肠道微生物和神经炎症的影响，而没有提及其他可能影响AD发展的因素。这种片面报道可能导致读者对解决AD问题的全面方法缺乏了解。</w:t>
      </w:r>
    </w:p>
    <w:p>
      <w:pPr>
        <w:jc w:val="both"/>
      </w:pPr>
      <w:r>
        <w:rPr/>
        <w:t xml:space="preserve"/>
      </w:r>
    </w:p>
    <w:p>
      <w:pPr>
        <w:jc w:val="both"/>
      </w:pPr>
      <w:r>
        <w:rPr/>
        <w:t xml:space="preserve">3. 无根据的主张：文章声称长时间运动可以有效地调节肠道微生物和肠道屏障，并减少LPS位移，最终缓解AD相关的神经炎症。然而，文章没有提供足够的科学证据来支持这些主张。更多的实验证据和临床研究是必要的。</w:t>
      </w:r>
    </w:p>
    <w:p>
      <w:pPr>
        <w:jc w:val="both"/>
      </w:pPr>
      <w:r>
        <w:rPr/>
        <w:t xml:space="preserve"/>
      </w:r>
    </w:p>
    <w:p>
      <w:pPr>
        <w:jc w:val="both"/>
      </w:pPr>
      <w:r>
        <w:rPr/>
        <w:t xml:space="preserve">4. 缺失的考虑点：文章没有讨论其他可能影响AD发展和神经炎症程度的因素，如遗传、环境、生活方式等。这些因素在AD发展中起着重要作用，应该被纳入考虑。</w:t>
      </w:r>
    </w:p>
    <w:p>
      <w:pPr>
        <w:jc w:val="both"/>
      </w:pPr>
      <w:r>
        <w:rPr/>
        <w:t xml:space="preserve"/>
      </w:r>
    </w:p>
    <w:p>
      <w:pPr>
        <w:jc w:val="both"/>
      </w:pPr>
      <w:r>
        <w:rPr/>
        <w:t xml:space="preserve">5. 所提出主张的缺失证据：文章没有提供足够的证据来支持跑步机运动对肠道微生物和神经炎症的影响。更多的实验证据和临床研究是必要的。</w:t>
      </w:r>
    </w:p>
    <w:p>
      <w:pPr>
        <w:jc w:val="both"/>
      </w:pPr>
      <w:r>
        <w:rPr/>
        <w:t xml:space="preserve"/>
      </w:r>
    </w:p>
    <w:p>
      <w:pPr>
        <w:jc w:val="both"/>
      </w:pPr>
      <w:r>
        <w:rPr/>
        <w:t xml:space="preserve">6. 未探索的反驳：文章没有探讨可能与其主张相悖的观点或研究结果。这种未探索反驳可能导致读者对问题的全面了解不足。</w:t>
      </w:r>
    </w:p>
    <w:p>
      <w:pPr>
        <w:jc w:val="both"/>
      </w:pPr>
      <w:r>
        <w:rPr/>
        <w:t xml:space="preserve"/>
      </w:r>
    </w:p>
    <w:p>
      <w:pPr>
        <w:jc w:val="both"/>
      </w:pPr>
      <w:r>
        <w:rPr/>
        <w:t xml:space="preserve">7. 宣传内容：文章似乎宣传跑步机运动作为缓解AD相关神经炎症的有效方法，而没有提及其他可能同样有效的方法。这种宣传内容可能导致读者对其他治疗选择的忽视。</w:t>
      </w:r>
    </w:p>
    <w:p>
      <w:pPr>
        <w:jc w:val="both"/>
      </w:pPr>
      <w:r>
        <w:rPr/>
        <w:t xml:space="preserve"/>
      </w:r>
    </w:p>
    <w:p>
      <w:pPr>
        <w:jc w:val="both"/>
      </w:pPr>
      <w:r>
        <w:rPr/>
        <w:t xml:space="preserve">8. 偏袒：文章没有平等地呈现双方观点，只关注了跑步机运动对AD的积极影响，而忽略了其他可能存在的观点和方法。</w:t>
      </w:r>
    </w:p>
    <w:p>
      <w:pPr>
        <w:jc w:val="both"/>
      </w:pPr>
      <w:r>
        <w:rPr/>
        <w:t xml:space="preserve"/>
      </w:r>
    </w:p>
    <w:p>
      <w:pPr>
        <w:jc w:val="both"/>
      </w:pPr>
      <w:r>
        <w:rPr/>
        <w:t xml:space="preserve">9. 注意到可能风险：文章没有提及跑步机运动可能存在的风险和副作用。这种注意不足可能导致读者对使用跑步机进行长时间运动时潜在风险的忽视。</w:t>
      </w:r>
    </w:p>
    <w:p>
      <w:pPr>
        <w:jc w:val="both"/>
      </w:pPr>
      <w:r>
        <w:rPr/>
        <w:t xml:space="preserve"/>
      </w:r>
    </w:p>
    <w:p>
      <w:pPr>
        <w:jc w:val="both"/>
      </w:pPr>
      <w:r>
        <w:rPr/>
        <w:t xml:space="preserve">综上所述，上述文章存在一些问题，包括偏见、片面报道、无根据的主张、缺失考虑点、缺失证据、未探索反驳、宣传内容、偏袒和注意不足。读者应该保持批判思维，并寻找更多的科学证据来支持或反驳这些主张。</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其他可能影响AD发展的因素
</w:t>
      </w:r>
    </w:p>
    <w:p>
      <w:pPr>
        <w:spacing w:after="0"/>
        <w:numPr>
          <w:ilvl w:val="0"/>
          <w:numId w:val="2"/>
        </w:numPr>
      </w:pPr>
      <w:r>
        <w:rPr/>
        <w:t xml:space="preserve">足够的科学证据支持主张
</w:t>
      </w:r>
    </w:p>
    <w:p>
      <w:pPr>
        <w:spacing w:after="0"/>
        <w:numPr>
          <w:ilvl w:val="0"/>
          <w:numId w:val="2"/>
        </w:numPr>
      </w:pPr>
      <w:r>
        <w:rPr/>
        <w:t xml:space="preserve">遗传、环境、生活方式等因素的考虑
</w:t>
      </w:r>
    </w:p>
    <w:p>
      <w:pPr>
        <w:spacing w:after="0"/>
        <w:numPr>
          <w:ilvl w:val="0"/>
          <w:numId w:val="2"/>
        </w:numPr>
      </w:pPr>
      <w:r>
        <w:rPr/>
        <w:t xml:space="preserve">跑步机运动对肠道微生物和神经炎症的影响的证据
</w:t>
      </w:r>
    </w:p>
    <w:p>
      <w:pPr>
        <w:numPr>
          <w:ilvl w:val="0"/>
          <w:numId w:val="2"/>
        </w:numPr>
      </w:pPr>
      <w:r>
        <w:rPr/>
        <w:t xml:space="preserve">可能存在的风险和副作用</w:t>
      </w:r>
    </w:p>
    <w:p>
      <w:pPr>
        <w:pStyle w:val="Heading1"/>
      </w:pPr>
      <w:bookmarkStart w:id="6" w:name="_Toc6"/>
      <w:r>
        <w:t>Report location:</w:t>
      </w:r>
      <w:bookmarkEnd w:id="6"/>
    </w:p>
    <w:p>
      <w:hyperlink r:id="rId8" w:history="1">
        <w:r>
          <w:rPr>
            <w:color w:val="2980b9"/>
            <w:u w:val="single"/>
          </w:rPr>
          <w:t xml:space="preserve">https://www.fullpicture.app/item/8624aff28d77f5294d1dce111b4c060b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98A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72649/" TargetMode="External"/><Relationship Id="rId8" Type="http://schemas.openxmlformats.org/officeDocument/2006/relationships/hyperlink" Target="https://www.fullpicture.app/item/8624aff28d77f5294d1dce111b4c06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2023-08-22T22:55:44+02:00</dcterms:created>
  <dcterms:modified xsi:type="dcterms:W3CDTF">2023-08-22T22:55:44+02:00</dcterms:modified>
</cp:coreProperties>
</file>

<file path=docProps/custom.xml><?xml version="1.0" encoding="utf-8"?>
<Properties xmlns="http://schemas.openxmlformats.org/officeDocument/2006/custom-properties" xmlns:vt="http://schemas.openxmlformats.org/officeDocument/2006/docPropsVTypes"/>
</file>