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Space News From SpaceDaily.Com</w:t>
      </w:r>
      <w:br/>
      <w:hyperlink r:id="rId7" w:history="1">
        <w:r>
          <w:rPr>
            <w:color w:val="2980b9"/>
            <w:u w:val="single"/>
          </w:rPr>
          <w:t xml:space="preserve">https://www.spacedaily.com/</w:t>
        </w:r>
      </w:hyperlink>
    </w:p>
    <w:p>
      <w:pPr>
        <w:pStyle w:val="Heading1"/>
      </w:pPr>
      <w:bookmarkStart w:id="2" w:name="_Toc2"/>
      <w:r>
        <w:t>Article summary:</w:t>
      </w:r>
      <w:bookmarkEnd w:id="2"/>
    </w:p>
    <w:p>
      <w:pPr>
        <w:jc w:val="both"/>
      </w:pPr>
      <w:r>
        <w:rPr/>
        <w:t xml:space="preserve">1. The Vostochny cosmodrome in Russia, where President Putin hosted Kim Jong Un, highlights the ongoing issues in Moscow's space sector, including delays and corruption.</w:t>
      </w:r>
    </w:p>
    <w:p>
      <w:pPr>
        <w:jc w:val="both"/>
      </w:pPr>
      <w:r>
        <w:rPr/>
        <w:t xml:space="preserve">2. US astronaut Frank Rubio has set a record for the longest mission in orbit by an American, spending over 355 days aboard the International Space Station.</w:t>
      </w:r>
    </w:p>
    <w:p>
      <w:pPr>
        <w:jc w:val="both"/>
      </w:pPr>
      <w:r>
        <w:rPr/>
        <w:t xml:space="preserve">3. Venezuelan President Maduro announced a scientific cooperation agreement with China that could potentially send Venezuelan astronauts to the Moon in a Chinese spacecraft.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"Space News From SpaceDaily.Com" provides a summary of various news articles related to space exploration and technology. While the article presents information on different topics, it is important to critically analyze the content for potential biases, unsupported claims, missing evidence, and other factors that may affect its credibility.</w:t>
      </w:r>
    </w:p>
    <w:p>
      <w:pPr>
        <w:jc w:val="both"/>
      </w:pPr>
      <w:r>
        <w:rPr/>
        <w:t xml:space="preserve"/>
      </w:r>
    </w:p>
    <w:p>
      <w:pPr>
        <w:jc w:val="both"/>
      </w:pPr>
      <w:r>
        <w:rPr/>
        <w:t xml:space="preserve">1. "The Vostochny cosmodrome: symbol of Moscow's struggling space sector":</w:t>
      </w:r>
    </w:p>
    <w:p>
      <w:pPr>
        <w:jc w:val="both"/>
      </w:pPr>
      <w:r>
        <w:rPr/>
        <w:t xml:space="preserve">The article highlights the issues faced by Russia's Vostochny cosmodrome, including delays and corruption. However, it does not provide sufficient evidence or sources to support these claims. The lack of specific details and context makes it difficult to assess the accuracy of these allegations.</w:t>
      </w:r>
    </w:p>
    <w:p>
      <w:pPr>
        <w:jc w:val="both"/>
      </w:pPr>
      <w:r>
        <w:rPr/>
        <w:t xml:space="preserve"/>
      </w:r>
    </w:p>
    <w:p>
      <w:pPr>
        <w:jc w:val="both"/>
      </w:pPr>
      <w:r>
        <w:rPr/>
        <w:t xml:space="preserve">2. "US astronaut sets record for stint in space":</w:t>
      </w:r>
    </w:p>
    <w:p>
      <w:pPr>
        <w:jc w:val="both"/>
      </w:pPr>
      <w:r>
        <w:rPr/>
        <w:t xml:space="preserve">This section reports on astronaut Frank Rubio breaking the record for the longest mission in orbit by an American. While this information seems factual, there is no critical analysis or exploration of potential risks or challenges associated with such long-duration missions.</w:t>
      </w:r>
    </w:p>
    <w:p>
      <w:pPr>
        <w:jc w:val="both"/>
      </w:pPr>
      <w:r>
        <w:rPr/>
        <w:t xml:space="preserve"/>
      </w:r>
    </w:p>
    <w:p>
      <w:pPr>
        <w:jc w:val="both"/>
      </w:pPr>
      <w:r>
        <w:rPr/>
        <w:t xml:space="preserve">3. "Alleged bodies of 'non-human beings' shown in Mexican Congress":</w:t>
      </w:r>
    </w:p>
    <w:p>
      <w:pPr>
        <w:jc w:val="both"/>
      </w:pPr>
      <w:r>
        <w:rPr/>
        <w:t xml:space="preserve">The article mentions the presentation of alleged bodies of non-human beings during a congressional hearing in Mexico. However, it does not provide any evidence or scientific analysis to support these claims. Without further investigation or expert opinions, it is challenging to determine the credibility of such assertions.</w:t>
      </w:r>
    </w:p>
    <w:p>
      <w:pPr>
        <w:jc w:val="both"/>
      </w:pPr>
      <w:r>
        <w:rPr/>
        <w:t xml:space="preserve"/>
      </w:r>
    </w:p>
    <w:p>
      <w:pPr>
        <w:jc w:val="both"/>
      </w:pPr>
      <w:r>
        <w:rPr/>
        <w:t xml:space="preserve">4. "Musk, Zuckerberg visit US congress to discuss AI":</w:t>
      </w:r>
    </w:p>
    <w:p>
      <w:pPr>
        <w:jc w:val="both"/>
      </w:pPr>
      <w:r>
        <w:rPr/>
        <w:t xml:space="preserve">This section discusses Elon Musk and Mark Zuckerberg's visit to Capitol Hill to share their plans for artificial intelligence (AI). While it acknowledges their presence and intentions, there is no mention of any counterarguments or concerns raised by lawmakers or experts regarding AI regulation. This one-sided reporting may present a biased view of the topic.</w:t>
      </w:r>
    </w:p>
    <w:p>
      <w:pPr>
        <w:jc w:val="both"/>
      </w:pPr>
      <w:r>
        <w:rPr/>
        <w:t xml:space="preserve"/>
      </w:r>
    </w:p>
    <w:p>
      <w:pPr>
        <w:jc w:val="both"/>
      </w:pPr>
      <w:r>
        <w:rPr/>
        <w:t xml:space="preserve">5. "Maduro says Venezuelan astronauts could go to Moon in Chinese spaceship":</w:t>
      </w:r>
    </w:p>
    <w:p>
      <w:pPr>
        <w:jc w:val="both"/>
      </w:pPr>
      <w:r>
        <w:rPr/>
        <w:t xml:space="preserve">The article reports on Venezuelan President Nicolas Maduro's claim that his country could send astronauts to the Moon using a Chinese spacecraft. However, it does not provide any evidence or expert opinions to support this statement. Without further verification, it is difficult to assess the feasibility of such a mission.</w:t>
      </w:r>
    </w:p>
    <w:p>
      <w:pPr>
        <w:jc w:val="both"/>
      </w:pPr>
      <w:r>
        <w:rPr/>
        <w:t xml:space="preserve"/>
      </w:r>
    </w:p>
    <w:p>
      <w:pPr>
        <w:jc w:val="both"/>
      </w:pPr>
      <w:r>
        <w:rPr/>
        <w:t xml:space="preserve">6. "Sols 3948-3949: A Rocky Road, or Two!":</w:t>
      </w:r>
    </w:p>
    <w:p>
      <w:pPr>
        <w:jc w:val="both"/>
      </w:pPr>
      <w:r>
        <w:rPr/>
        <w:t xml:space="preserve">This section provides an update on the Mars rover mission but lacks critical analysis or exploration of potential challenges and risks associated with the mission. It appears to be more of a promotional content piece rather than an objective news article.</w:t>
      </w:r>
    </w:p>
    <w:p>
      <w:pPr>
        <w:jc w:val="both"/>
      </w:pPr>
      <w:r>
        <w:rPr/>
        <w:t xml:space="preserve"/>
      </w:r>
    </w:p>
    <w:p>
      <w:pPr>
        <w:jc w:val="both"/>
      </w:pPr>
      <w:r>
        <w:rPr/>
        <w:t xml:space="preserve">7. "COSPAR new program seeks to build SmallSat capacity in Developing Countries":</w:t>
      </w:r>
    </w:p>
    <w:p>
      <w:pPr>
        <w:jc w:val="both"/>
      </w:pPr>
      <w:r>
        <w:rPr/>
        <w:t xml:space="preserve">The article announces the launch of a new capacity-building program for small satellites in developing countries. While it presents this initiative positively, it does not explore potential drawbacks or limitations of such programs. This lack of balanced reporting may indicate partiality towards promoting space development without considering all perspectives.</w:t>
      </w:r>
    </w:p>
    <w:p>
      <w:pPr>
        <w:jc w:val="both"/>
      </w:pPr>
      <w:r>
        <w:rPr/>
        <w:t xml:space="preserve"/>
      </w:r>
    </w:p>
    <w:p>
      <w:pPr>
        <w:jc w:val="both"/>
      </w:pPr>
      <w:r>
        <w:rPr/>
        <w:t xml:space="preserve">8. "Germany blocks full Chinese takeover of satellite startup":</w:t>
      </w:r>
    </w:p>
    <w:p>
      <w:pPr>
        <w:jc w:val="both"/>
      </w:pPr>
      <w:r>
        <w:rPr/>
        <w:t xml:space="preserve">The article reports on Germany's decision to block a Chinese takeover of a satellite startup due to national security concerns. While it mentions Berlin's increasing hard line against Beijing, it does not provide detailed information or evidence supporting these security concerns. Without further context, it is challenging to assess the validity and motivations behind Germany's decision.</w:t>
      </w:r>
    </w:p>
    <w:p>
      <w:pPr>
        <w:jc w:val="both"/>
      </w:pPr>
      <w:r>
        <w:rPr/>
        <w:t xml:space="preserve"/>
      </w:r>
    </w:p>
    <w:p>
      <w:pPr>
        <w:jc w:val="both"/>
      </w:pPr>
      <w:r>
        <w:rPr/>
        <w:t xml:space="preserve">Overall, the article contains various instances where critical analysis, balanced reporting, and supporting evidence are lacking. It is important for readers to approach the information presented with skepticism and seek additional sources for a comprehensive understanding of the topics discussed.</w:t>
      </w:r>
    </w:p>
    <w:p>
      <w:pPr>
        <w:pStyle w:val="Heading1"/>
      </w:pPr>
      <w:bookmarkStart w:id="5" w:name="_Toc5"/>
      <w:r>
        <w:t>Topics for further research:</w:t>
      </w:r>
      <w:bookmarkEnd w:id="5"/>
    </w:p>
    <w:p>
      <w:pPr>
        <w:spacing w:after="0"/>
        <w:numPr>
          <w:ilvl w:val="0"/>
          <w:numId w:val="2"/>
        </w:numPr>
      </w:pPr>
      <w:r>
        <w:rPr/>
        <w:t xml:space="preserve">Detailed analysis of delays and corruption issues at Vostochny cosmodrome in Russia
</w:t>
      </w:r>
    </w:p>
    <w:p>
      <w:pPr>
        <w:spacing w:after="0"/>
        <w:numPr>
          <w:ilvl w:val="0"/>
          <w:numId w:val="2"/>
        </w:numPr>
      </w:pPr>
      <w:r>
        <w:rPr/>
        <w:t xml:space="preserve">Risks and challenges associated with long-duration space missions
</w:t>
      </w:r>
    </w:p>
    <w:p>
      <w:pPr>
        <w:spacing w:after="0"/>
        <w:numPr>
          <w:ilvl w:val="0"/>
          <w:numId w:val="2"/>
        </w:numPr>
      </w:pPr>
      <w:r>
        <w:rPr/>
        <w:t xml:space="preserve">Scientific analysis and expert opinions on alleged bodies of non-human beings presented in Mexican Congress
</w:t>
      </w:r>
    </w:p>
    <w:p>
      <w:pPr>
        <w:spacing w:after="0"/>
        <w:numPr>
          <w:ilvl w:val="0"/>
          <w:numId w:val="2"/>
        </w:numPr>
      </w:pPr>
      <w:r>
        <w:rPr/>
        <w:t xml:space="preserve">Counterarguments and concerns raised by lawmakers and experts regarding AI regulation
</w:t>
      </w:r>
    </w:p>
    <w:p>
      <w:pPr>
        <w:spacing w:after="0"/>
        <w:numPr>
          <w:ilvl w:val="0"/>
          <w:numId w:val="2"/>
        </w:numPr>
      </w:pPr>
      <w:r>
        <w:rPr/>
        <w:t xml:space="preserve">Feasibility assessment of Venezuelan astronauts going to the Moon using a Chinese spacecraft
</w:t>
      </w:r>
    </w:p>
    <w:p>
      <w:pPr>
        <w:numPr>
          <w:ilvl w:val="0"/>
          <w:numId w:val="2"/>
        </w:numPr>
      </w:pPr>
      <w:r>
        <w:rPr/>
        <w:t xml:space="preserve">Potential challenges and risks associated with Mars rover mission</w:t>
      </w:r>
    </w:p>
    <w:p>
      <w:pPr>
        <w:pStyle w:val="Heading1"/>
      </w:pPr>
      <w:bookmarkStart w:id="6" w:name="_Toc6"/>
      <w:r>
        <w:t>Report location:</w:t>
      </w:r>
      <w:bookmarkEnd w:id="6"/>
    </w:p>
    <w:p>
      <w:hyperlink r:id="rId8" w:history="1">
        <w:r>
          <w:rPr>
            <w:color w:val="2980b9"/>
            <w:u w:val="single"/>
          </w:rPr>
          <w:t xml:space="preserve">https://www.fullpicture.app/item/86651332360f082f5ab1b217a9c8a400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E2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cedaily.com/" TargetMode="External"/><Relationship Id="rId8" Type="http://schemas.openxmlformats.org/officeDocument/2006/relationships/hyperlink" Target="https://www.fullpicture.app/item/86651332360f082f5ab1b217a9c8a4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2024-01-11T02:03:52+01:00</dcterms:created>
  <dcterms:modified xsi:type="dcterms:W3CDTF">2024-01-11T02:03:52+01:00</dcterms:modified>
</cp:coreProperties>
</file>

<file path=docProps/custom.xml><?xml version="1.0" encoding="utf-8"?>
<Properties xmlns="http://schemas.openxmlformats.org/officeDocument/2006/custom-properties" xmlns:vt="http://schemas.openxmlformats.org/officeDocument/2006/docPropsVTypes"/>
</file>