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North Korea's Kim Jong Un wants you to meet his daughter | CNN</w:t>
      </w:r>
      <w:br/>
      <w:hyperlink r:id="rId7" w:history="1">
        <w:r>
          <w:rPr>
            <w:color w:val="2980b9"/>
            <w:u w:val="single"/>
          </w:rPr>
          <w:t xml:space="preserve">https://www.cnn.com/2023/02/10/asia/kim-jong-un-daughter-succession-missiles-north-korea-intl-hnk/index.html</w:t>
        </w:r>
      </w:hyperlink>
    </w:p>
    <w:p>
      <w:pPr>
        <w:pStyle w:val="Heading1"/>
      </w:pPr>
      <w:bookmarkStart w:id="2" w:name="_Toc2"/>
      <w:r>
        <w:t>Article summary:</w:t>
      </w:r>
      <w:bookmarkEnd w:id="2"/>
    </w:p>
    <w:p>
      <w:pPr>
        <w:jc w:val="both"/>
      </w:pPr>
      <w:r>
        <w:rPr/>
        <w:t xml:space="preserve">1. Kim Jong Un's daughter, Ju Ae, was present at two military events this week in Pyongyang, indicating that the Kim family will continue to rule North Korea for another generation.</w:t>
      </w:r>
    </w:p>
    <w:p>
      <w:pPr>
        <w:jc w:val="both"/>
      </w:pPr>
      <w:r>
        <w:rPr/>
        <w:t xml:space="preserve">2. Western observers believe Ju Ae is Kim's middle child and she is believed to be around 9 years old.</w:t>
      </w:r>
    </w:p>
    <w:p>
      <w:pPr>
        <w:jc w:val="both"/>
      </w:pPr>
      <w:r>
        <w:rPr/>
        <w:t xml:space="preserve">3. Her presence at the events could be a way of establishing credibility with the military and preparing her to succeed her father as leader of North Korea.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recent appearances of Kim Jong Un’s daughter at two military events in Pyongyang, and speculates that it could indicate her being groomed as a successor to her father. The article is based on observations from experts in the field, such as Leif-Eric Easley, a professor at Ewha University in Seoul; Cheong Seong-chang, a senior analyst at the Sejong Institute in South Korea; Yoo Sang-bum, a South Korean lawmaker and secretary of the National Intelligence Service; and Chun In-bum, a retired South Korean general. These sources provide valuable insights into the potential implications of Ju Ae’s presence at these events. </w:t>
      </w:r>
    </w:p>
    <w:p>
      <w:pPr>
        <w:jc w:val="both"/>
      </w:pPr>
      <w:r>
        <w:rPr/>
        <w:t xml:space="preserve">However, there are some potential biases in the article which should be noted. For example, while it does mention that Kim Jong Un has three children (of which Ju Ae is believed to be his middle child), it does not provide any information about his other two children or their potential roles within North Korea’s leadership structure. Additionally, while it mentions possible counterarguments from Chun In-bum regarding whether Ju Ae is being groomed as a successor or not, it does not explore any other counterarguments or alternative explanations for her presence at these events. Furthermore, while it mentions Dennis Rodman’s visit to Pyongyang in 2013 during which he held Kim’s baby (believed to be Ju Ae), it does not provide any further evidence or context for this claim beyond what Rodman himself said about his visit afterwards. </w:t>
      </w:r>
    </w:p>
    <w:p>
      <w:pPr>
        <w:jc w:val="both"/>
      </w:pPr>
      <w:r>
        <w:rPr/>
        <w:t xml:space="preserve">In conclusion, while this article provides valuable insights into the potential implications of Ju Ae’s presence at these events from various experts in the field, there are some potential biases which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Kim Jong Un's other children</w:t>
      </w:r>
    </w:p>
    <w:p>
      <w:pPr>
        <w:spacing w:after="0"/>
        <w:numPr>
          <w:ilvl w:val="0"/>
          <w:numId w:val="2"/>
        </w:numPr>
      </w:pPr>
      <w:r>
        <w:rPr/>
        <w:t xml:space="preserve">North Korean leadership structure</w:t>
      </w:r>
    </w:p>
    <w:p>
      <w:pPr>
        <w:spacing w:after="0"/>
        <w:numPr>
          <w:ilvl w:val="0"/>
          <w:numId w:val="2"/>
        </w:numPr>
      </w:pPr>
      <w:r>
        <w:rPr/>
        <w:t xml:space="preserve">Alternative explanations for Ju Ae's presence</w:t>
      </w:r>
    </w:p>
    <w:p>
      <w:pPr>
        <w:spacing w:after="0"/>
        <w:numPr>
          <w:ilvl w:val="0"/>
          <w:numId w:val="2"/>
        </w:numPr>
      </w:pPr>
      <w:r>
        <w:rPr/>
        <w:t xml:space="preserve">Dennis Rodman's visit to Pyongyang</w:t>
      </w:r>
    </w:p>
    <w:p>
      <w:pPr>
        <w:spacing w:after="0"/>
        <w:numPr>
          <w:ilvl w:val="0"/>
          <w:numId w:val="2"/>
        </w:numPr>
      </w:pPr>
      <w:r>
        <w:rPr/>
        <w:t xml:space="preserve">Evidence for Kim Jong Un's baby</w:t>
      </w:r>
    </w:p>
    <w:p>
      <w:pPr>
        <w:numPr>
          <w:ilvl w:val="0"/>
          <w:numId w:val="2"/>
        </w:numPr>
      </w:pPr>
      <w:r>
        <w:rPr/>
        <w:t xml:space="preserve">Counterarguments to Ju Ae's succession</w:t>
      </w:r>
    </w:p>
    <w:p>
      <w:pPr>
        <w:pStyle w:val="Heading1"/>
      </w:pPr>
      <w:bookmarkStart w:id="6" w:name="_Toc6"/>
      <w:r>
        <w:t>Report location:</w:t>
      </w:r>
      <w:bookmarkEnd w:id="6"/>
    </w:p>
    <w:p>
      <w:hyperlink r:id="rId8" w:history="1">
        <w:r>
          <w:rPr>
            <w:color w:val="2980b9"/>
            <w:u w:val="single"/>
          </w:rPr>
          <w:t xml:space="preserve">https://www.fullpicture.app/item/8670fbd8ed4c46ea35f3e95298c191f3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E53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n.com/2023/02/10/asia/kim-jong-un-daughter-succession-missiles-north-korea-intl-hnk/index.html" TargetMode="External"/><Relationship Id="rId8" Type="http://schemas.openxmlformats.org/officeDocument/2006/relationships/hyperlink" Target="https://www.fullpicture.app/item/8670fbd8ed4c46ea35f3e95298c191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2023-03-04T06:49:13+01:00</dcterms:created>
  <dcterms:modified xsi:type="dcterms:W3CDTF">2023-03-04T06:49:13+01:00</dcterms:modified>
</cp:coreProperties>
</file>

<file path=docProps/custom.xml><?xml version="1.0" encoding="utf-8"?>
<Properties xmlns="http://schemas.openxmlformats.org/officeDocument/2006/custom-properties" xmlns:vt="http://schemas.openxmlformats.org/officeDocument/2006/docPropsVTypes"/>
</file>