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Outside-Xylem Vulnerability, Not Xylem Embolism, Controls Leaf Hydraulic Decline during Dehydration | Plant Physiology | Oxford Academic</w:t>
      </w:r>
      <w:br/>
      <w:hyperlink r:id="rId7" w:history="1">
        <w:r>
          <w:rPr>
            <w:color w:val="2980b9"/>
            <w:u w:val="single"/>
          </w:rPr>
          <w:t xml:space="preserve">https://academic.oup.com/plphys/article/173/2/1197/6116011?login=false</w:t>
        </w:r>
      </w:hyperlink>
    </w:p>
    <w:p>
      <w:pPr>
        <w:pStyle w:val="Heading1"/>
      </w:pPr>
      <w:bookmarkStart w:id="2" w:name="_Toc2"/>
      <w:r>
        <w:t>Article summary:</w:t>
      </w:r>
      <w:bookmarkEnd w:id="2"/>
    </w:p>
    <w:p>
      <w:pPr>
        <w:jc w:val="both"/>
      </w:pPr>
      <w:r>
        <w:rPr/>
        <w:t xml:space="preserve">1. 在脱水过程中，植物叶片的水力下降主要由外部木质部脆弱性而非木质栓塞控制。</w:t>
      </w:r>
    </w:p>
    <w:p>
      <w:pPr>
        <w:jc w:val="both"/>
      </w:pPr>
      <w:r>
        <w:rPr/>
        <w:t xml:space="preserve">2. 外部木质部脆弱性是指叶片细胞外的组织在脱水过程中容易发生破裂和损伤。</w:t>
      </w:r>
    </w:p>
    <w:p>
      <w:pPr>
        <w:jc w:val="both"/>
      </w:pPr>
      <w:r>
        <w:rPr/>
        <w:t xml:space="preserve">3. 与传统观点相反，本研究表明木质栓塞对于叶片水力下降的影响较小。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的内容。由于只提供了文章的标题和链接，并没有给出具体的内容，因此无法进行详细的分析和提供见解。请提供文章的具体内容，以便进行进一步的分析和讨论。</w:t>
      </w:r>
    </w:p>
    <w:p>
      <w:pPr>
        <w:pStyle w:val="Heading1"/>
      </w:pPr>
      <w:bookmarkStart w:id="5" w:name="_Toc5"/>
      <w:r>
        <w:t>Topics for further research:</w:t>
      </w:r>
      <w:bookmarkEnd w:id="5"/>
    </w:p>
    <w:p>
      <w:pPr>
        <w:spacing w:after="0"/>
        <w:numPr>
          <w:ilvl w:val="0"/>
          <w:numId w:val="2"/>
        </w:numPr>
      </w:pPr>
      <w:r>
        <w:rPr/>
        <w:t xml:space="preserve">文章标题和链接
</w:t>
      </w:r>
    </w:p>
    <w:p>
      <w:pPr>
        <w:spacing w:after="0"/>
        <w:numPr>
          <w:ilvl w:val="0"/>
          <w:numId w:val="2"/>
        </w:numPr>
      </w:pPr>
      <w:r>
        <w:rPr/>
        <w:t xml:space="preserve">文章的主题和中心思想
</w:t>
      </w:r>
    </w:p>
    <w:p>
      <w:pPr>
        <w:spacing w:after="0"/>
        <w:numPr>
          <w:ilvl w:val="0"/>
          <w:numId w:val="2"/>
        </w:numPr>
      </w:pPr>
      <w:r>
        <w:rPr/>
        <w:t xml:space="preserve">文章的论证和证据
</w:t>
      </w:r>
    </w:p>
    <w:p>
      <w:pPr>
        <w:spacing w:after="0"/>
        <w:numPr>
          <w:ilvl w:val="0"/>
          <w:numId w:val="2"/>
        </w:numPr>
      </w:pPr>
      <w:r>
        <w:rPr/>
        <w:t xml:space="preserve">文章的结构和逻辑
</w:t>
      </w:r>
    </w:p>
    <w:p>
      <w:pPr>
        <w:spacing w:after="0"/>
        <w:numPr>
          <w:ilvl w:val="0"/>
          <w:numId w:val="2"/>
        </w:numPr>
      </w:pPr>
      <w:r>
        <w:rPr/>
        <w:t xml:space="preserve">文章的观点和立场
</w:t>
      </w:r>
    </w:p>
    <w:p>
      <w:pPr>
        <w:numPr>
          <w:ilvl w:val="0"/>
          <w:numId w:val="2"/>
        </w:numPr>
      </w:pPr>
      <w:r>
        <w:rPr/>
        <w:t xml:space="preserve">文章的语言和风格
通过对这些关键短语的分析，可以更全面地理解和评估文章的内容，并提供批判性的见解。</w:t>
      </w:r>
    </w:p>
    <w:p>
      <w:pPr>
        <w:pStyle w:val="Heading1"/>
      </w:pPr>
      <w:bookmarkStart w:id="6" w:name="_Toc6"/>
      <w:r>
        <w:t>Report location:</w:t>
      </w:r>
      <w:bookmarkEnd w:id="6"/>
    </w:p>
    <w:p>
      <w:hyperlink r:id="rId8" w:history="1">
        <w:r>
          <w:rPr>
            <w:color w:val="2980b9"/>
            <w:u w:val="single"/>
          </w:rPr>
          <w:t xml:space="preserve">https://www.fullpicture.app/item/868b6ae12cfbc329db8a1ce404564c8f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1A3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plphys/article/173/2/1197/6116011?login=false" TargetMode="External"/><Relationship Id="rId8" Type="http://schemas.openxmlformats.org/officeDocument/2006/relationships/hyperlink" Target="https://www.fullpicture.app/item/868b6ae12cfbc329db8a1ce404564c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2024-01-08T11:13:00+01:00</dcterms:created>
  <dcterms:modified xsi:type="dcterms:W3CDTF">2024-01-08T11:13:00+01:00</dcterms:modified>
</cp:coreProperties>
</file>

<file path=docProps/custom.xml><?xml version="1.0" encoding="utf-8"?>
<Properties xmlns="http://schemas.openxmlformats.org/officeDocument/2006/custom-properties" xmlns:vt="http://schemas.openxmlformats.org/officeDocument/2006/docPropsVTypes"/>
</file>