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As An Analyst - Elixirr Consulting Solutions</w:t>
      </w:r>
      <w:br/>
      <w:hyperlink r:id="rId7" w:history="1">
        <w:r>
          <w:rPr>
            <w:color w:val="2980b9"/>
            <w:u w:val="single"/>
          </w:rPr>
          <w:t xml:space="preserve">https://www.elixirr.com/2018/10/life-as-an-analyst/</w:t>
        </w:r>
      </w:hyperlink>
    </w:p>
    <w:p>
      <w:pPr>
        <w:pStyle w:val="Heading1"/>
      </w:pPr>
      <w:bookmarkStart w:id="2" w:name="_Toc2"/>
      <w:r>
        <w:t>Article summary:</w:t>
      </w:r>
      <w:bookmarkEnd w:id="2"/>
    </w:p>
    <w:p>
      <w:pPr>
        <w:jc w:val="both"/>
      </w:pPr>
      <w:r>
        <w:rPr/>
        <w:t xml:space="preserve">1. Life as an analyst at Elixirr Consulting Solutions is a collaborative experience, with analysts working closely alongside partners and principals.</w:t>
      </w:r>
    </w:p>
    <w:p>
      <w:pPr>
        <w:jc w:val="both"/>
      </w:pPr>
      <w:r>
        <w:rPr/>
        <w:t xml:space="preserve">2. Analysts are supported through their journey with a buddy and partner coach to help them reach their career goals.</w:t>
      </w:r>
    </w:p>
    <w:p>
      <w:pPr>
        <w:jc w:val="both"/>
      </w:pPr>
      <w:r>
        <w:rPr/>
        <w:t xml:space="preserve">3. Analysts have the opportunity to explore creative ideas, travel internationally on projects, and develop recommendations that deliver real value to clients.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life as an analyst at Elixirr Consulting Solutions, highlighting the collaborative environment, support for new analysts, opportunities for creativity and international travel. The article is written in a positive light and does not appear to be biased or one-sided in its reporting. It does not make any unsupported claims or omit any points of consideration; instead it provides detailed information about the role of an analyst at Elixirr Consulting Solutions. The article also does not contain any promotional content or partiality towards the company; instead it presents both sides equally by providing insights into the challenges associated with the role as well as its benefits. Furthermore, possible risks associated with the role are noted in the article, such as being thrown in at the deep end from day 1 due to lack of formal training programmes. In conclusion, this article appears to be trustworthy and reliable in its reporting on life as an analyst at Elixirr Consulting Solutions.</w:t>
      </w:r>
    </w:p>
    <w:p>
      <w:pPr>
        <w:pStyle w:val="Heading1"/>
      </w:pPr>
      <w:bookmarkStart w:id="5" w:name="_Toc5"/>
      <w:r>
        <w:t>Topics for further research:</w:t>
      </w:r>
      <w:bookmarkEnd w:id="5"/>
    </w:p>
    <w:p>
      <w:pPr>
        <w:spacing w:after="0"/>
        <w:numPr>
          <w:ilvl w:val="0"/>
          <w:numId w:val="2"/>
        </w:numPr>
      </w:pPr>
      <w:r>
        <w:rPr/>
        <w:t xml:space="preserve">Elixirr Consulting Solutions analyst job description</w:t>
      </w:r>
    </w:p>
    <w:p>
      <w:pPr>
        <w:spacing w:after="0"/>
        <w:numPr>
          <w:ilvl w:val="0"/>
          <w:numId w:val="2"/>
        </w:numPr>
      </w:pPr>
      <w:r>
        <w:rPr/>
        <w:t xml:space="preserve">Elixirr Consulting Solutions analyst salary</w:t>
      </w:r>
    </w:p>
    <w:p>
      <w:pPr>
        <w:spacing w:after="0"/>
        <w:numPr>
          <w:ilvl w:val="0"/>
          <w:numId w:val="2"/>
        </w:numPr>
      </w:pPr>
      <w:r>
        <w:rPr/>
        <w:t xml:space="preserve">Elixirr Consulting Solutions analyst career progression</w:t>
      </w:r>
    </w:p>
    <w:p>
      <w:pPr>
        <w:spacing w:after="0"/>
        <w:numPr>
          <w:ilvl w:val="0"/>
          <w:numId w:val="2"/>
        </w:numPr>
      </w:pPr>
      <w:r>
        <w:rPr/>
        <w:t xml:space="preserve">Elixirr Consulting Solutions analyst training programmes</w:t>
      </w:r>
    </w:p>
    <w:p>
      <w:pPr>
        <w:spacing w:after="0"/>
        <w:numPr>
          <w:ilvl w:val="0"/>
          <w:numId w:val="2"/>
        </w:numPr>
      </w:pPr>
      <w:r>
        <w:rPr/>
        <w:t xml:space="preserve">Elixirr Consulting Solutions analyst work-life balance</w:t>
      </w:r>
    </w:p>
    <w:p>
      <w:pPr>
        <w:numPr>
          <w:ilvl w:val="0"/>
          <w:numId w:val="2"/>
        </w:numPr>
      </w:pPr>
      <w:r>
        <w:rPr/>
        <w:t xml:space="preserve">Elixirr Consulting Solutions analyst international travel opportunities</w:t>
      </w:r>
    </w:p>
    <w:p>
      <w:pPr>
        <w:pStyle w:val="Heading1"/>
      </w:pPr>
      <w:bookmarkStart w:id="6" w:name="_Toc6"/>
      <w:r>
        <w:t>Report location:</w:t>
      </w:r>
      <w:bookmarkEnd w:id="6"/>
    </w:p>
    <w:p>
      <w:hyperlink r:id="rId8" w:history="1">
        <w:r>
          <w:rPr>
            <w:color w:val="2980b9"/>
            <w:u w:val="single"/>
          </w:rPr>
          <w:t xml:space="preserve">https://www.fullpicture.app/item/86b9a5a56b0fb324ea62e7c6fa8940e7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2F9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ixirr.com/2018/10/life-as-an-analyst/" TargetMode="External"/><Relationship Id="rId8" Type="http://schemas.openxmlformats.org/officeDocument/2006/relationships/hyperlink" Target="https://www.fullpicture.app/item/86b9a5a56b0fb324ea62e7c6fa8940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2023-02-23T19:29:32+01:00</dcterms:created>
  <dcterms:modified xsi:type="dcterms:W3CDTF">2023-02-23T19:29:32+01:00</dcterms:modified>
</cp:coreProperties>
</file>

<file path=docProps/custom.xml><?xml version="1.0" encoding="utf-8"?>
<Properties xmlns="http://schemas.openxmlformats.org/officeDocument/2006/custom-properties" xmlns:vt="http://schemas.openxmlformats.org/officeDocument/2006/docPropsVTypes"/>
</file>