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特朗普这次真的完了 - 纽约时报中文网</w:t>
      </w:r>
      <w:br/>
      <w:hyperlink r:id="rId7" w:history="1">
        <w:r>
          <w:rPr>
            <w:color w:val="2980b9"/>
            <w:u w:val="single"/>
          </w:rPr>
          <w:t xml:space="preserve">https://cn.nytimes.com/opinion/20221116/donald-trump-republicans-underperformance/</w:t>
        </w:r>
      </w:hyperlink>
    </w:p>
    <w:p>
      <w:pPr>
        <w:pStyle w:val="Heading1"/>
      </w:pPr>
      <w:bookmarkStart w:id="2" w:name="_Toc2"/>
      <w:r>
        <w:t>Article summary:</w:t>
      </w:r>
      <w:bookmarkEnd w:id="2"/>
    </w:p>
    <w:p>
      <w:pPr>
        <w:jc w:val="both"/>
      </w:pPr>
      <w:r>
        <w:rPr/>
        <w:t xml:space="preserve">1. Donald Trump's days as a serious contender for the presidency are over, as his supporters have realized that he can no longer provide them with power.</w:t>
      </w:r>
    </w:p>
    <w:p>
      <w:pPr>
        <w:jc w:val="both"/>
      </w:pPr>
      <w:r>
        <w:rPr/>
        <w:t xml:space="preserve">2. The Republican Party has suffered greatly due to Trump's endorsements based on loyalty rather than qualifications, and opinion polls predicted a victory which did not come to pass.</w:t>
      </w:r>
    </w:p>
    <w:p>
      <w:pPr>
        <w:jc w:val="both"/>
      </w:pPr>
      <w:r>
        <w:rPr/>
        <w:t xml:space="preserve">3. Many of Trump's usual defenders in the right-wing media have abandoned him, and his unwarranted attacks on Florida Gov. Ron DeSantis ahead of the election showed that he is a loser who criticizes winners.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“Trump Is Really Finished This Time” by the New York Times Chinese Network is an opinion piece that makes several claims about Donald Trump’s political future and its implications for the Republican Party. The article is written from a subjective point of view and does not present both sides equally or explore counterarguments to its claims.</w:t>
      </w:r>
    </w:p>
    <w:p>
      <w:pPr>
        <w:jc w:val="both"/>
      </w:pPr>
      <w:r>
        <w:rPr/>
        <w:t xml:space="preserve">The article relies heavily on opinion polls to support its claims, but does not provide any evidence for these polls or explain how they were conducted or what their results mean in terms of Trump’s political future. Additionally, the article does not explore any potential risks associated with relying too heavily on opinion polls or other forms of data when making predictions about politics.</w:t>
      </w:r>
    </w:p>
    <w:p>
      <w:pPr>
        <w:jc w:val="both"/>
      </w:pPr>
      <w:r>
        <w:rPr/>
        <w:t xml:space="preserve">The article also fails to mention any potential counterarguments to its claims, such as whether Trump could still be successful in some areas despite his current unpopularity or whether there are other factors at play that could affect the outcome of elections besides opinion polls. Furthermore, it does not address any potential biases in the right-wing media sources it cites or consider how these sources may be influencing public opinion about Trump and his policies.</w:t>
      </w:r>
    </w:p>
    <w:p>
      <w:pPr>
        <w:jc w:val="both"/>
      </w:pPr>
      <w:r>
        <w:rPr/>
        <w:t xml:space="preserve">In conclusion, this article is biased and unreliable due to its lack of evidence for its claims, failure to explore counterarguments, and reliance on one-sided sources without considering their potential biases.</w:t>
      </w:r>
    </w:p>
    <w:p>
      <w:pPr>
        <w:pStyle w:val="Heading1"/>
      </w:pPr>
      <w:bookmarkStart w:id="5" w:name="_Toc5"/>
      <w:r>
        <w:t>Topics for further research:</w:t>
      </w:r>
      <w:bookmarkEnd w:id="5"/>
    </w:p>
    <w:p>
      <w:pPr>
        <w:spacing w:after="0"/>
        <w:numPr>
          <w:ilvl w:val="0"/>
          <w:numId w:val="2"/>
        </w:numPr>
      </w:pPr>
      <w:r>
        <w:rPr/>
        <w:t xml:space="preserve">Opinion polls accuracy</w:t>
      </w:r>
    </w:p>
    <w:p>
      <w:pPr>
        <w:spacing w:after="0"/>
        <w:numPr>
          <w:ilvl w:val="0"/>
          <w:numId w:val="2"/>
        </w:numPr>
      </w:pPr>
      <w:r>
        <w:rPr/>
        <w:t xml:space="preserve">Biases in right-wing media</w:t>
      </w:r>
    </w:p>
    <w:p>
      <w:pPr>
        <w:spacing w:after="0"/>
        <w:numPr>
          <w:ilvl w:val="0"/>
          <w:numId w:val="2"/>
        </w:numPr>
      </w:pPr>
      <w:r>
        <w:rPr/>
        <w:t xml:space="preserve">Factors influencing election outcomes</w:t>
      </w:r>
    </w:p>
    <w:p>
      <w:pPr>
        <w:spacing w:after="0"/>
        <w:numPr>
          <w:ilvl w:val="0"/>
          <w:numId w:val="2"/>
        </w:numPr>
      </w:pPr>
      <w:r>
        <w:rPr/>
        <w:t xml:space="preserve">Donald Trump's political future</w:t>
      </w:r>
    </w:p>
    <w:p>
      <w:pPr>
        <w:spacing w:after="0"/>
        <w:numPr>
          <w:ilvl w:val="0"/>
          <w:numId w:val="2"/>
        </w:numPr>
      </w:pPr>
      <w:r>
        <w:rPr/>
        <w:t xml:space="preserve">Potential risks of relying on opinion polls</w:t>
      </w:r>
    </w:p>
    <w:p>
      <w:pPr>
        <w:numPr>
          <w:ilvl w:val="0"/>
          <w:numId w:val="2"/>
        </w:numPr>
      </w:pPr>
      <w:r>
        <w:rPr/>
        <w:t xml:space="preserve">Counterarguments to claims about Trump</w:t>
      </w:r>
    </w:p>
    <w:p>
      <w:pPr>
        <w:pStyle w:val="Heading1"/>
      </w:pPr>
      <w:bookmarkStart w:id="6" w:name="_Toc6"/>
      <w:r>
        <w:t>Report location:</w:t>
      </w:r>
      <w:bookmarkEnd w:id="6"/>
    </w:p>
    <w:p>
      <w:hyperlink r:id="rId8" w:history="1">
        <w:r>
          <w:rPr>
            <w:color w:val="2980b9"/>
            <w:u w:val="single"/>
          </w:rPr>
          <w:t xml:space="preserve">https://www.fullpicture.app/item/86c1dc46cfeb95f4493480a6684bf1ed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E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nytimes.com/opinion/20221116/donald-trump-republicans-underperformance/" TargetMode="External"/><Relationship Id="rId8" Type="http://schemas.openxmlformats.org/officeDocument/2006/relationships/hyperlink" Target="https://www.fullpicture.app/item/86c1dc46cfeb95f4493480a6684bf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2023-02-23T02:17:17+01:00</dcterms:created>
  <dcterms:modified xsi:type="dcterms:W3CDTF">2023-02-23T02:17:17+01:00</dcterms:modified>
</cp:coreProperties>
</file>

<file path=docProps/custom.xml><?xml version="1.0" encoding="utf-8"?>
<Properties xmlns="http://schemas.openxmlformats.org/officeDocument/2006/custom-properties" xmlns:vt="http://schemas.openxmlformats.org/officeDocument/2006/docPropsVTypes"/>
</file>