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Greater India - ScienceDirect</w:t>
      </w:r>
      <w:br/>
      <w:hyperlink r:id="rId7" w:history="1">
        <w:r>
          <w:rPr>
            <w:color w:val="2980b9"/>
            <w:u w:val="single"/>
          </w:rPr>
          <w:t xml:space="preserve">https://www.sciencedirect.com/science/article/abs/pii/S0012825205001042?via%3Dihub</w:t>
        </w:r>
      </w:hyperlink>
    </w:p>
    <w:p>
      <w:pPr>
        <w:pStyle w:val="Heading1"/>
      </w:pPr>
      <w:bookmarkStart w:id="2" w:name="_Toc2"/>
      <w:r>
        <w:t>Article summary:</w:t>
      </w:r>
      <w:bookmarkEnd w:id="2"/>
    </w:p>
    <w:p>
      <w:pPr>
        <w:jc w:val="both"/>
      </w:pPr>
      <w:r>
        <w:rPr/>
        <w:t xml:space="preserve">1. The Indian sub-continent collided with Eurasia in the last 70 million years, creating the Himalayan chain and Tibetan Plateau.</w:t>
      </w:r>
    </w:p>
    <w:p>
      <w:pPr>
        <w:jc w:val="both"/>
      </w:pPr>
      <w:r>
        <w:rPr/>
        <w:t xml:space="preserve">2. The concept of “Greater India” has been proposed since the 1970s, based on reconstructions of Gondwana in the Mesozoic or estimates of shortening in the Himalayas.</w:t>
      </w:r>
    </w:p>
    <w:p>
      <w:pPr>
        <w:jc w:val="both"/>
      </w:pPr>
      <w:r>
        <w:rPr/>
        <w:t xml:space="preserve">3. India's motion history has been studied in detail, and key information from the southeastern Indian Ocean suggests its size when it was part of eastern Gondwana.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“Greater India - ScienceDirect” is a comprehensive review of the concept of “Greater India” and its development over time. The article provides an overview of various theories and models that have been proposed to explain how India came to be where it is today, as well as providing evidence for its size prior to its collision with Asia. The article is well-researched and provides a thorough overview of the topic, citing numerous sources throughout. </w:t>
      </w:r>
    </w:p>
    <w:p>
      <w:pPr>
        <w:jc w:val="both"/>
      </w:pPr>
      <w:r>
        <w:rPr/>
        <w:t xml:space="preserve">The article does not appear to be biased or one-sided; rather, it presents both sides equally and objectively. It also does not appear to contain any promotional content or partiality towards any particular theory or model. Furthermore, potential risks are noted throughout the article, such as uncertainties regarding when exactly India collided with Asia and how big it was prior to this event. </w:t>
      </w:r>
    </w:p>
    <w:p>
      <w:pPr>
        <w:jc w:val="both"/>
      </w:pPr>
      <w:r>
        <w:rPr/>
        <w:t xml:space="preserve">In terms of missing points of consideration or evidence for claims made, there are some areas that could be explored further such as looking at other possible explanations for why India is where it is today (e.g., continental drift). Additionally, more evidence could be provided for some claims made in order to strengthen them (e.g., providing more details about Emile Argand's work). </w:t>
      </w:r>
    </w:p>
    <w:p>
      <w:pPr>
        <w:jc w:val="both"/>
      </w:pPr>
      <w:r>
        <w:rPr/>
        <w:t xml:space="preserve">In conclusion, this article appears to be reliable and trustworthy overall due to its comprehensive coverage of the topic and objective presentation of both sides equally without bias or partiality towards any particular theory or model.</w:t>
      </w:r>
    </w:p>
    <w:p>
      <w:pPr>
        <w:pStyle w:val="Heading1"/>
      </w:pPr>
      <w:bookmarkStart w:id="5" w:name="_Toc5"/>
      <w:r>
        <w:t>Topics for further research:</w:t>
      </w:r>
      <w:bookmarkEnd w:id="5"/>
    </w:p>
    <w:p>
      <w:pPr>
        <w:spacing w:after="0"/>
        <w:numPr>
          <w:ilvl w:val="0"/>
          <w:numId w:val="2"/>
        </w:numPr>
      </w:pPr>
      <w:r>
        <w:rPr/>
        <w:t xml:space="preserve">Continental drift and India</w:t>
      </w:r>
    </w:p>
    <w:p>
      <w:pPr>
        <w:spacing w:after="0"/>
        <w:numPr>
          <w:ilvl w:val="0"/>
          <w:numId w:val="2"/>
        </w:numPr>
      </w:pPr>
      <w:r>
        <w:rPr/>
        <w:t xml:space="preserve">Emile Argand and India</w:t>
      </w:r>
    </w:p>
    <w:p>
      <w:pPr>
        <w:spacing w:after="0"/>
        <w:numPr>
          <w:ilvl w:val="0"/>
          <w:numId w:val="2"/>
        </w:numPr>
      </w:pPr>
      <w:r>
        <w:rPr/>
        <w:t xml:space="preserve">Pre-collision size of India</w:t>
      </w:r>
    </w:p>
    <w:p>
      <w:pPr>
        <w:spacing w:after="0"/>
        <w:numPr>
          <w:ilvl w:val="0"/>
          <w:numId w:val="2"/>
        </w:numPr>
      </w:pPr>
      <w:r>
        <w:rPr/>
        <w:t xml:space="preserve">India and Asia collision timeline</w:t>
      </w:r>
    </w:p>
    <w:p>
      <w:pPr>
        <w:spacing w:after="0"/>
        <w:numPr>
          <w:ilvl w:val="0"/>
          <w:numId w:val="2"/>
        </w:numPr>
      </w:pPr>
      <w:r>
        <w:rPr/>
        <w:t xml:space="preserve">Alternative theories of India's origin</w:t>
      </w:r>
    </w:p>
    <w:p>
      <w:pPr>
        <w:numPr>
          <w:ilvl w:val="0"/>
          <w:numId w:val="2"/>
        </w:numPr>
      </w:pPr>
      <w:r>
        <w:rPr/>
        <w:t xml:space="preserve">Archaeological evidence of Greater India</w:t>
      </w:r>
    </w:p>
    <w:p>
      <w:pPr>
        <w:pStyle w:val="Heading1"/>
      </w:pPr>
      <w:bookmarkStart w:id="6" w:name="_Toc6"/>
      <w:r>
        <w:t>Report location:</w:t>
      </w:r>
      <w:bookmarkEnd w:id="6"/>
    </w:p>
    <w:p>
      <w:hyperlink r:id="rId8" w:history="1">
        <w:r>
          <w:rPr>
            <w:color w:val="2980b9"/>
            <w:u w:val="single"/>
          </w:rPr>
          <w:t xml:space="preserve">https://www.fullpicture.app/item/87221b0e281f390cc1ff9ee75a2ac1a7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2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2825205001042?via%3Dihub" TargetMode="External"/><Relationship Id="rId8" Type="http://schemas.openxmlformats.org/officeDocument/2006/relationships/hyperlink" Target="https://www.fullpicture.app/item/87221b0e281f390cc1ff9ee75a2ac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2023-03-02T22:28:44+01:00</dcterms:created>
  <dcterms:modified xsi:type="dcterms:W3CDTF">2023-03-02T22:28:44+01:00</dcterms:modified>
</cp:coreProperties>
</file>

<file path=docProps/custom.xml><?xml version="1.0" encoding="utf-8"?>
<Properties xmlns="http://schemas.openxmlformats.org/officeDocument/2006/custom-properties" xmlns:vt="http://schemas.openxmlformats.org/officeDocument/2006/docPropsVTypes"/>
</file>