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Full Picture</w:t></w:r><w:br/><w:hyperlink r:id="rId7" w:history="1"><w:r><w:rPr><w:color w:val="2980b9"/><w:u w:val="single"/></w:rPr><w:t xml:space="preserve">https://www.fullpicture.app/account/upgrade?plan=100&currency=CNY</w:t></w:r></w:hyperlink></w:p><w:p><w:pPr><w:pStyle w:val="Heading1"/></w:pPr><w:bookmarkStart w:id="2" w:name="_Toc2"/><w:r><w:t>Article summary:</w:t></w:r><w:bookmarkEnd w:id="2"/></w:p><w:p><w:pPr><w:jc w:val="both"/></w:pPr><w:r><w:rPr/><w:t xml:space="preserve">1. Full Picture app offers payment options through WeChat or credit card.</w:t></w:r></w:p><w:p><w:pPr><w:jc w:val="both"/></w:pPr><w:r><w:rPr/><w:t xml:space="preserve">2. The cost to upgrade to a premium plan is 68.39 Chinese Yuan (CNY).</w:t></w:r></w:p><w:p><w:pPr><w:jc w:val="both"/></w:pPr><w:r><w:rPr/><w:t xml:space="preserve">3. The payment processing service used by Full Picture is Mollie.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该文章是一篇简短的广告，宣传了Full Picture应用程序的付款方式。然而，该文章存在一些潜在的偏见和不足之处。</w:t></w:r></w:p><w:p><w:pPr><w:jc w:val="both"/></w:pPr><w:r><w:rPr/><w:t xml:space="preserve"></w:t></w:r></w:p><w:p><w:pPr><w:jc w:val="both"/></w:pPr><w:r><w:rPr/><w:t xml:space="preserve">首先，该文章只提供了两种付款方式：使用微信或信用卡。这可能会排除那些没有这些选项的人。例如，那些没有信用卡或无法使用微信支付的人可能会被排除在外。</w:t></w:r></w:p><w:p><w:pPr><w:jc w:val="both"/></w:pPr><w:r><w:rPr/><w:t xml:space="preserve"></w:t></w:r></w:p><w:p><w:pPr><w:jc w:val="both"/></w:pPr><w:r><w:rPr/><w:t xml:space="preserve">其次，该文章没有提供任何关于Full Picture应用程序本身的信息。读者无法了解该应用程序的功能、优点或缺点。因此，读者可能会对是否下载该应用程序感到困惑。</w:t></w:r></w:p><w:p><w:pPr><w:jc w:val="both"/></w:pPr><w:r><w:rPr/><w:t xml:space="preserve"></w:t></w:r></w:p><w:p><w:pPr><w:jc w:val="both"/></w:pPr><w:r><w:rPr/><w:t xml:space="preserve">此外，该文章也没有提供任何有关安全性和隐私保护方面的信息。由于涉及金融交易，这是一个非常重要的问题。如果读者不知道他们的个人信息和财务信息是否得到保护，则可能会对使用Full Picture应用程序进行付款感到担忧。</w:t></w:r></w:p><w:p><w:pPr><w:jc w:val="both"/></w:pPr><w:r><w:rPr/><w:t xml:space="preserve"></w:t></w:r></w:p><w:p><w:pPr><w:jc w:val="both"/></w:pPr><w:r><w:rPr/><w:t xml:space="preserve">最后，该文章似乎倾向于推销Full Picture应用程序而不是提供客观信息。它没有探讨其他类似应用程序或其他付款方式，并且似乎只是试图说服读者使用Full Picture应用程序进行付款。</w:t></w:r></w:p><w:p><w:pPr><w:jc w:val="both"/></w:pPr><w:r><w:rPr/><w:t xml:space="preserve"></w:t></w:r></w:p><w:p><w:pPr><w:jc w:val="both"/></w:pPr><w:r><w:rPr/><w:t xml:space="preserve">综上所述，虽然这篇文章很短并且只是一篇广告，但它仍然存在一些潜在的偏见和不足之处。它没有提供足够的信息，也没有探讨其他选项，可能会使读者对Full Picture应用程序进行付款感到困惑或担忧。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Full Picture app features and benefits
</w:t></w:r></w:p><w:p><w:pPr><w:spacing w:after="0"/><w:numPr><w:ilvl w:val="0"/><w:numId w:val="2"/></w:numPr></w:pPr><w:r><w:rPr/><w:t xml:space="preserve">Other payment options available
</w:t></w:r></w:p><w:p><w:pPr><w:spacing w:after="0"/><w:numPr><w:ilvl w:val="0"/><w:numId w:val="2"/></w:numPr></w:pPr><w:r><w:rPr/><w:t xml:space="preserve">Security and privacy measures in place
</w:t></w:r></w:p><w:p><w:pPr><w:spacing w:after="0"/><w:numPr><w:ilvl w:val="0"/><w:numId w:val="2"/></w:numPr></w:pPr><w:r><w:rPr/><w:t xml:space="preserve">Comparison with similar apps
</w:t></w:r></w:p><w:p><w:pPr><w:spacing w:after="0"/><w:numPr><w:ilvl w:val="0"/><w:numId w:val="2"/></w:numPr></w:pPr><w:r><w:rPr/><w:t xml:space="preserve">User reviews and feedback
</w:t></w:r></w:p><w:p><w:pPr><w:numPr><w:ilvl w:val="0"/><w:numId w:val="2"/></w:numPr></w:pPr><w:r><w:rPr/><w:t xml:space="preserve">Customer support and assistance available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https://www.fullpicture.app/item/872ecbf47e4bd88815fa947f07564374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423F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ullpicture.app/account/upgrade?plan=100&amp;currency=CNY" TargetMode="External"/><Relationship Id="rId8" Type="http://schemas.openxmlformats.org/officeDocument/2006/relationships/hyperlink" Target="https://www.fullpicture.app/item/872ecbf47e4bd88815fa947f0756437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2023-12-31T21:23:00+01:00</dcterms:created>
  <dcterms:modified xsi:type="dcterms:W3CDTF">2023-12-31T21:23:00+01:00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