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ChatGPT使用指路（官网版，免登版） - 知乎</w:t>
      </w:r>
      <w:br/>
      <w:hyperlink r:id="rId7" w:history="1">
        <w:r>
          <w:rPr>
            <w:color w:val="2980b9"/>
            <w:u w:val="single"/>
          </w:rPr>
          <w:t xml:space="preserve">https://zhuanlan.zhihu.com/p/590679906</w:t>
        </w:r>
      </w:hyperlink>
    </w:p>
    <w:p>
      <w:pPr>
        <w:pStyle w:val="Heading1"/>
      </w:pPr>
      <w:bookmarkStart w:id="2" w:name="_Toc2"/>
      <w:r>
        <w:t>Article summary:</w:t>
      </w:r>
      <w:bookmarkEnd w:id="2"/>
    </w:p>
    <w:p>
      <w:pPr>
        <w:jc w:val="both"/>
      </w:pPr>
      <w:r>
        <w:rPr/>
        <w:t xml:space="preserve">1. ChatGPT is an AI-powered chatbot that can answer questions.</w:t>
      </w:r>
    </w:p>
    <w:p>
      <w:pPr>
        <w:jc w:val="both"/>
      </w:pPr>
      <w:r>
        <w:rPr/>
        <w:t xml:space="preserve">2. The official website for ChatGPT is https://chat.openai.com and the free version can be accessed at https://gpt.chatapi.art/.</w:t>
      </w:r>
    </w:p>
    <w:p>
      <w:pPr>
        <w:jc w:val="both"/>
      </w:pPr>
      <w:r>
        <w:rPr/>
        <w:t xml:space="preserve">3. ChatGPT can be used to answer questions, but it may not always provide complete answers due to character limits.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clear overview of how to use ChatGPT, including links to the official website and the free version of the chatbot. The article does not provide any information about potential biases or sources of bias in the chatbot, which could lead to inaccurate or incomplete answers being provided by the chatbot. Additionally, there is no discussion of possible risks associated with using ChatGPT, such as privacy concerns or potential misuse of data collected by the chatbot. Furthermore, there is no mention of any counterarguments or alternative perspectives on using ChatGPT, which could lead readers to form a one-sided opinion about the chatbot without considering other points of view. Finally, there is no evidence provided for any claims made in the article about ChatGPT's capabilities or accuracy, which could lead readers to form an overly optimistic view of its performance without having access to reliable data on its effectiveness.</w:t>
      </w:r>
    </w:p>
    <w:p>
      <w:pPr>
        <w:pStyle w:val="Heading1"/>
      </w:pPr>
      <w:bookmarkStart w:id="5" w:name="_Toc5"/>
      <w:r>
        <w:t>Topics for further research:</w:t>
      </w:r>
      <w:bookmarkEnd w:id="5"/>
    </w:p>
    <w:p>
      <w:pPr>
        <w:spacing w:after="0"/>
        <w:numPr>
          <w:ilvl w:val="0"/>
          <w:numId w:val="2"/>
        </w:numPr>
      </w:pPr>
      <w:r>
        <w:rPr/>
        <w:t xml:space="preserve">ChatGPT bias</w:t>
      </w:r>
    </w:p>
    <w:p>
      <w:pPr>
        <w:spacing w:after="0"/>
        <w:numPr>
          <w:ilvl w:val="0"/>
          <w:numId w:val="2"/>
        </w:numPr>
      </w:pPr>
      <w:r>
        <w:rPr/>
        <w:t xml:space="preserve">ChatGPT privacy concerns</w:t>
      </w:r>
    </w:p>
    <w:p>
      <w:pPr>
        <w:spacing w:after="0"/>
        <w:numPr>
          <w:ilvl w:val="0"/>
          <w:numId w:val="2"/>
        </w:numPr>
      </w:pPr>
      <w:r>
        <w:rPr/>
        <w:t xml:space="preserve">ChatGPT misuse of data</w:t>
      </w:r>
    </w:p>
    <w:p>
      <w:pPr>
        <w:spacing w:after="0"/>
        <w:numPr>
          <w:ilvl w:val="0"/>
          <w:numId w:val="2"/>
        </w:numPr>
      </w:pPr>
      <w:r>
        <w:rPr/>
        <w:t xml:space="preserve">Counterarguments to ChatGPT</w:t>
      </w:r>
    </w:p>
    <w:p>
      <w:pPr>
        <w:spacing w:after="0"/>
        <w:numPr>
          <w:ilvl w:val="0"/>
          <w:numId w:val="2"/>
        </w:numPr>
      </w:pPr>
      <w:r>
        <w:rPr/>
        <w:t xml:space="preserve">Alternative perspectives on ChatGPT</w:t>
      </w:r>
    </w:p>
    <w:p>
      <w:pPr>
        <w:numPr>
          <w:ilvl w:val="0"/>
          <w:numId w:val="2"/>
        </w:numPr>
      </w:pPr>
      <w:r>
        <w:rPr/>
        <w:t xml:space="preserve">ChatGPT performance data</w:t>
      </w:r>
    </w:p>
    <w:p>
      <w:pPr>
        <w:pStyle w:val="Heading1"/>
      </w:pPr>
      <w:bookmarkStart w:id="6" w:name="_Toc6"/>
      <w:r>
        <w:t>Report location:</w:t>
      </w:r>
      <w:bookmarkEnd w:id="6"/>
    </w:p>
    <w:p>
      <w:hyperlink r:id="rId8" w:history="1">
        <w:r>
          <w:rPr>
            <w:color w:val="2980b9"/>
            <w:u w:val="single"/>
          </w:rPr>
          <w:t xml:space="preserve">https://www.fullpicture.app/item/872f4fbde04474733a591ce3ff5a117c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D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90679906" TargetMode="External"/><Relationship Id="rId8" Type="http://schemas.openxmlformats.org/officeDocument/2006/relationships/hyperlink" Target="https://www.fullpicture.app/item/872f4fbde04474733a591ce3ff5a1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2023-02-27T20:52:47+01:00</dcterms:created>
  <dcterms:modified xsi:type="dcterms:W3CDTF">2023-02-27T20:52:47+01:00</dcterms:modified>
</cp:coreProperties>
</file>

<file path=docProps/custom.xml><?xml version="1.0" encoding="utf-8"?>
<Properties xmlns="http://schemas.openxmlformats.org/officeDocument/2006/custom-properties" xmlns:vt="http://schemas.openxmlformats.org/officeDocument/2006/docPropsVTypes"/>
</file>