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US Labor Costs Trail Forecasts, Adding to Slower Inflation Signs - Bloomberg</w:t>
      </w:r>
      <w:br/>
      <w:hyperlink r:id="rId7" w:history="1">
        <w:r>
          <w:rPr>
            <w:color w:val="2980b9"/>
            <w:u w:val="single"/>
          </w:rPr>
          <w:t xml:space="preserve">https://www.bloomberg.com/news/articles/2023-01-31/us-labor-costs-ease-to-1-showing-moderating-inflation-for-fed?srnd=economics-inflation-and-prices</w:t>
        </w:r>
      </w:hyperlink>
    </w:p>
    <w:p>
      <w:pPr>
        <w:pStyle w:val="Heading1"/>
      </w:pPr>
      <w:bookmarkStart w:id="2" w:name="_Toc2"/>
      <w:r>
        <w:t>Article summary:</w:t>
      </w:r>
      <w:bookmarkEnd w:id="2"/>
    </w:p>
    <w:p>
      <w:pPr>
        <w:jc w:val="both"/>
      </w:pPr>
      <w:r>
        <w:rPr/>
        <w:t xml:space="preserve">1. US employment costs rose at a slower-than-expected pace in the fourth quarter of 2022, indicating moderating inflation and reinforcing the case for a smaller interest rate increase by the Federal Reserve.</w:t>
      </w:r>
    </w:p>
    <w:p>
      <w:pPr>
        <w:jc w:val="both"/>
      </w:pPr>
      <w:r>
        <w:rPr/>
        <w:t xml:space="preserve">2. The data is consistent with other measures that show wage growth is slowing, though not enough for the Fed to feel confident that such inflationary pressures have been quelled for good.</w:t>
      </w:r>
    </w:p>
    <w:p>
      <w:pPr>
        <w:jc w:val="both"/>
      </w:pPr>
      <w:r>
        <w:rPr/>
        <w:t xml:space="preserve">3. Layoffs are mounting in the tech and banking sectors, while many companies are raising wages and cutting bonuses to cut costs further.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US labor costs in the fourth quarter of 2022, as well as signs of moderating inflation that could lead to a smaller interest rate increase by the Federal Reserve this week. The article is generally reliable and trustworthy, as it draws from official government data released by the Labor Department and Bloomberg survey results from economists. It also includes quotes from executives at various companies to provide additional insight into their perspectives on labor costs. </w:t>
      </w:r>
    </w:p>
    <w:p>
      <w:pPr>
        <w:jc w:val="both"/>
      </w:pPr>
      <w:r>
        <w:rPr/>
        <w:t xml:space="preserve">However, there are some potential biases present in the article. For example, it does not explore any counterarguments or present both sides equally; instead, it focuses solely on how labor costs could lead to a smaller interest rate increase by the Fed this week. Additionally, there is no mention of possible risks associated with such an action or any evidence provided to support claims made about wage growth slowing down or layoffs increasing in certain sectors. Furthermore, some of the quotes from executives may be promotional content meant to boost their respective companies’ reputations rather than provide unbiased information about labor costs. </w:t>
      </w:r>
    </w:p>
    <w:p>
      <w:pPr>
        <w:jc w:val="both"/>
      </w:pPr>
      <w:r>
        <w:rPr/>
        <w:t xml:space="preserve">In conclusion, while overall reliable and trustworthy, this article does contain some potential biases that should be taken into consideration when evaluating its accuracy and credibility.</w:t>
      </w:r>
    </w:p>
    <w:p>
      <w:pPr>
        <w:pStyle w:val="Heading1"/>
      </w:pPr>
      <w:bookmarkStart w:id="5" w:name="_Toc5"/>
      <w:r>
        <w:t>Topics for further research:</w:t>
      </w:r>
      <w:bookmarkEnd w:id="5"/>
    </w:p>
    <w:p>
      <w:pPr>
        <w:spacing w:after="0"/>
        <w:numPr>
          <w:ilvl w:val="0"/>
          <w:numId w:val="2"/>
        </w:numPr>
      </w:pPr>
      <w:r>
        <w:rPr/>
        <w:t xml:space="preserve">Wage growth trends</w:t>
      </w:r>
    </w:p>
    <w:p>
      <w:pPr>
        <w:spacing w:after="0"/>
        <w:numPr>
          <w:ilvl w:val="0"/>
          <w:numId w:val="2"/>
        </w:numPr>
      </w:pPr>
      <w:r>
        <w:rPr/>
        <w:t xml:space="preserve">Impact of labor costs on inflation</w:t>
      </w:r>
    </w:p>
    <w:p>
      <w:pPr>
        <w:spacing w:after="0"/>
        <w:numPr>
          <w:ilvl w:val="0"/>
          <w:numId w:val="2"/>
        </w:numPr>
      </w:pPr>
      <w:r>
        <w:rPr/>
        <w:t xml:space="preserve">Potential risks of interest rate increase</w:t>
      </w:r>
    </w:p>
    <w:p>
      <w:pPr>
        <w:spacing w:after="0"/>
        <w:numPr>
          <w:ilvl w:val="0"/>
          <w:numId w:val="2"/>
        </w:numPr>
      </w:pPr>
      <w:r>
        <w:rPr/>
        <w:t xml:space="preserve">Layoffs in specific sectors</w:t>
      </w:r>
    </w:p>
    <w:p>
      <w:pPr>
        <w:spacing w:after="0"/>
        <w:numPr>
          <w:ilvl w:val="0"/>
          <w:numId w:val="2"/>
        </w:numPr>
      </w:pPr>
      <w:r>
        <w:rPr/>
        <w:t xml:space="preserve">Unbiased perspectives on labor costs</w:t>
      </w:r>
    </w:p>
    <w:p>
      <w:pPr>
        <w:numPr>
          <w:ilvl w:val="0"/>
          <w:numId w:val="2"/>
        </w:numPr>
      </w:pPr>
      <w:r>
        <w:rPr/>
        <w:t xml:space="preserve">Economic implications of labor costs</w:t>
      </w:r>
    </w:p>
    <w:p>
      <w:pPr>
        <w:pStyle w:val="Heading1"/>
      </w:pPr>
      <w:bookmarkStart w:id="6" w:name="_Toc6"/>
      <w:r>
        <w:t>Report location:</w:t>
      </w:r>
      <w:bookmarkEnd w:id="6"/>
    </w:p>
    <w:p>
      <w:hyperlink r:id="rId8" w:history="1">
        <w:r>
          <w:rPr>
            <w:color w:val="2980b9"/>
            <w:u w:val="single"/>
          </w:rPr>
          <w:t xml:space="preserve">https://www.fullpicture.app/item/875b2ef83c11b0df8572cceeb9ae7b3d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4311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loomberg.com/news/articles/2023-01-31/us-labor-costs-ease-to-1-showing-moderating-inflation-for-fed?srnd=economics-inflation-and-prices" TargetMode="External"/><Relationship Id="rId8" Type="http://schemas.openxmlformats.org/officeDocument/2006/relationships/hyperlink" Target="https://www.fullpicture.app/item/875b2ef83c11b0df8572cceeb9ae7b3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2023-03-12T17:47:17+01:00</dcterms:created>
  <dcterms:modified xsi:type="dcterms:W3CDTF">2023-03-12T17:47:17+01:00</dcterms:modified>
</cp:coreProperties>
</file>

<file path=docProps/custom.xml><?xml version="1.0" encoding="utf-8"?>
<Properties xmlns="http://schemas.openxmlformats.org/officeDocument/2006/custom-properties" xmlns:vt="http://schemas.openxmlformats.org/officeDocument/2006/docPropsVTypes"/>
</file>