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JointCL: A Joint Contrastive Learning Framework for Zero-Shot Stance Detection - ACL Anthology</w:t>
      </w:r>
      <w:br/>
      <w:hyperlink r:id="rId7" w:history="1">
        <w:r>
          <w:rPr>
            <w:color w:val="2980b9"/>
            <w:u w:val="single"/>
          </w:rPr>
          <w:t xml:space="preserve">https://aclanthology.org/2022.acl-long.7/</w:t>
        </w:r>
      </w:hyperlink>
    </w:p>
    <w:p>
      <w:pPr>
        <w:pStyle w:val="Heading1"/>
      </w:pPr>
      <w:bookmarkStart w:id="2" w:name="_Toc2"/>
      <w:r>
        <w:t>Article summary:</w:t>
      </w:r>
      <w:bookmarkEnd w:id="2"/>
    </w:p>
    <w:p>
      <w:pPr>
        <w:jc w:val="both"/>
      </w:pPr>
      <w:r>
        <w:rPr/>
        <w:t xml:space="preserve">1. JointCL is a joint contrastive learning framework for zero-shot stance detection.</w:t>
      </w:r>
    </w:p>
    <w:p>
      <w:pPr>
        <w:jc w:val="both"/>
      </w:pPr>
      <w:r>
        <w:rPr/>
        <w:t xml:space="preserve">2. It consists of stance contrastive learning and target-aware prototypical graph contrastive learning.</w:t>
      </w:r>
    </w:p>
    <w:p>
      <w:pPr>
        <w:jc w:val="both"/>
      </w:pPr>
      <w:r>
        <w:rPr/>
        <w:t xml:space="preserve">3. Extensive experiments on three benchmark datasets show that the proposed approach achieves state-of-the-art performance in the ZSSD task.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“JointCL: A Joint Contrastive Learning Framework for Zero-Shot Stance Detection” is a well written and researched paper that provides an overview of the JointCL framework and its application to zero-shot stance detection (ZSSD). The authors provide evidence from extensive experiments on three benchmark datasets to support their claims, which demonstrates the trustworthiness and reliability of the article. Furthermore, the authors present both sides of the argument equally, providing a balanced view of the topic. </w:t>
      </w:r>
    </w:p>
    <w:p>
      <w:pPr>
        <w:jc w:val="both"/>
      </w:pPr>
      <w:r>
        <w:rPr/>
        <w:t xml:space="preserve">The only potential bias in this article is that it does not explore any counterarguments or alternative approaches to ZSSD. Additionally, there is no mention of possible risks associated with using this approach, such as potential data privacy issues or security concerns. However, these are minor points and do not detract from the overall quality of the article. </w:t>
      </w:r>
    </w:p>
    <w:p>
      <w:pPr>
        <w:jc w:val="both"/>
      </w:pPr>
      <w:r>
        <w:rPr/>
        <w:t xml:space="preserve">In conclusion, this article is trustworthy and reliable due to its well researched content and balanced presentation of both sides of the argument.</w:t>
      </w:r>
    </w:p>
    <w:p>
      <w:pPr>
        <w:pStyle w:val="Heading1"/>
      </w:pPr>
      <w:bookmarkStart w:id="5" w:name="_Toc5"/>
      <w:r>
        <w:t>Topics for further research:</w:t>
      </w:r>
      <w:bookmarkEnd w:id="5"/>
    </w:p>
    <w:p>
      <w:pPr>
        <w:spacing w:after="0"/>
        <w:numPr>
          <w:ilvl w:val="0"/>
          <w:numId w:val="2"/>
        </w:numPr>
      </w:pPr>
      <w:r>
        <w:rPr/>
        <w:t xml:space="preserve">Alternative approaches to zero-shot stance detection</w:t>
      </w:r>
    </w:p>
    <w:p>
      <w:pPr>
        <w:spacing w:after="0"/>
        <w:numPr>
          <w:ilvl w:val="0"/>
          <w:numId w:val="2"/>
        </w:numPr>
      </w:pPr>
      <w:r>
        <w:rPr/>
        <w:t xml:space="preserve">Risks associated with using JointCL framework</w:t>
      </w:r>
    </w:p>
    <w:p>
      <w:pPr>
        <w:spacing w:after="0"/>
        <w:numPr>
          <w:ilvl w:val="0"/>
          <w:numId w:val="2"/>
        </w:numPr>
      </w:pPr>
      <w:r>
        <w:rPr/>
        <w:t xml:space="preserve">Data privacy issues in zero-shot stance detection</w:t>
      </w:r>
    </w:p>
    <w:p>
      <w:pPr>
        <w:spacing w:after="0"/>
        <w:numPr>
          <w:ilvl w:val="0"/>
          <w:numId w:val="2"/>
        </w:numPr>
      </w:pPr>
      <w:r>
        <w:rPr/>
        <w:t xml:space="preserve">Security concerns in zero-shot stance detection</w:t>
      </w:r>
    </w:p>
    <w:p>
      <w:pPr>
        <w:spacing w:after="0"/>
        <w:numPr>
          <w:ilvl w:val="0"/>
          <w:numId w:val="2"/>
        </w:numPr>
      </w:pPr>
      <w:r>
        <w:rPr/>
        <w:t xml:space="preserve">Advantages of JointCL framework</w:t>
      </w:r>
    </w:p>
    <w:p>
      <w:pPr>
        <w:numPr>
          <w:ilvl w:val="0"/>
          <w:numId w:val="2"/>
        </w:numPr>
      </w:pPr>
      <w:r>
        <w:rPr/>
        <w:t xml:space="preserve">Limitations of JointCL framework</w:t>
      </w:r>
    </w:p>
    <w:p>
      <w:pPr>
        <w:pStyle w:val="Heading1"/>
      </w:pPr>
      <w:bookmarkStart w:id="6" w:name="_Toc6"/>
      <w:r>
        <w:t>Report location:</w:t>
      </w:r>
      <w:bookmarkEnd w:id="6"/>
    </w:p>
    <w:p>
      <w:hyperlink r:id="rId8" w:history="1">
        <w:r>
          <w:rPr>
            <w:color w:val="2980b9"/>
            <w:u w:val="single"/>
          </w:rPr>
          <w:t xml:space="preserve">https://www.fullpicture.app/item/87711fa54824b51c1c4d548e7411084e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A46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thology.org/2022.acl-long.7/" TargetMode="External"/><Relationship Id="rId8" Type="http://schemas.openxmlformats.org/officeDocument/2006/relationships/hyperlink" Target="https://www.fullpicture.app/item/87711fa54824b51c1c4d548e741108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2023-02-24T02:20:13+01:00</dcterms:created>
  <dcterms:modified xsi:type="dcterms:W3CDTF">2023-02-24T02:20:13+01:00</dcterms:modified>
</cp:coreProperties>
</file>

<file path=docProps/custom.xml><?xml version="1.0" encoding="utf-8"?>
<Properties xmlns="http://schemas.openxmlformats.org/officeDocument/2006/custom-properties" xmlns:vt="http://schemas.openxmlformats.org/officeDocument/2006/docPropsVTypes"/>
</file>