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Year of War in Ukraine: A Guide to the Conflict - The New York Times</w:t>
      </w:r>
      <w:br/>
      <w:hyperlink r:id="rId7" w:history="1">
        <w:r>
          <w:rPr>
            <w:color w:val="2980b9"/>
            <w:u w:val="single"/>
          </w:rPr>
          <w:t xml:space="preserve">https://www.nytimes.com/article/russia-ukraine-nato-europe.html</w:t>
        </w:r>
      </w:hyperlink>
    </w:p>
    <w:p>
      <w:pPr>
        <w:pStyle w:val="Heading1"/>
      </w:pPr>
      <w:bookmarkStart w:id="2" w:name="_Toc2"/>
      <w:r>
        <w:t>Article summary:</w:t>
      </w:r>
      <w:bookmarkEnd w:id="2"/>
    </w:p>
    <w:p>
      <w:pPr>
        <w:jc w:val="both"/>
      </w:pPr>
      <w:r>
        <w:rPr/>
        <w:t xml:space="preserve">1. The article provides a guide to the conflict in Ukraine, which is the biggest war in Europe since World War II.</w:t>
      </w:r>
    </w:p>
    <w:p>
      <w:pPr>
        <w:jc w:val="both"/>
      </w:pPr>
      <w:r>
        <w:rPr/>
        <w:t xml:space="preserve">2. The article outlines the roots of the crisis, Putin's motivations and goals, and how the West has responded.</w:t>
      </w:r>
    </w:p>
    <w:p>
      <w:pPr>
        <w:jc w:val="both"/>
      </w:pPr>
      <w:r>
        <w:rPr/>
        <w:t xml:space="preserve">3. It also discusses the devastating impact of the war on civilians, and what is at stake for Europe if Russia succeeds in its expansionist ambitions.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New York Times article “A Year of War in Ukraine: A Guide to the Conflict” provides an overview of the conflict in Ukraine and its implications for Europe. The article is generally well-written and informative, providing a comprehensive overview of the situation. However, there are some potential biases that should be noted.</w:t>
      </w:r>
    </w:p>
    <w:p>
      <w:pPr>
        <w:jc w:val="both"/>
      </w:pPr>
      <w:r>
        <w:rPr/>
        <w:t xml:space="preserve">First, while it does provide a balanced view of both sides of the conflict, it does not explore counterarguments or present both sides equally. For example, while it mentions Putin's claims about NATO expansion being a threat to Russia's security, it does not provide any evidence to support these claims or explore possible counterarguments from NATO's perspective. Additionally, while it mentions Western sanctions against Russia as a response to its invasion of Ukraine, it does not discuss any potential risks associated with such sanctions or their effectiveness in deterring further aggression from Moscow.</w:t>
      </w:r>
    </w:p>
    <w:p>
      <w:pPr>
        <w:jc w:val="both"/>
      </w:pPr>
      <w:r>
        <w:rPr/>
        <w:t xml:space="preserve">Second, there is some promotional content in the article that could be seen as biased towards one side or another. For example, it mentions NATO's plans to potentially expand into Sweden and Finland as a response to Russian aggression without exploring any potential risks associated with such an expansion or discussing alternative solutions that could be pursued instead.</w:t>
      </w:r>
    </w:p>
    <w:p>
      <w:pPr>
        <w:jc w:val="both"/>
      </w:pPr>
      <w:r>
        <w:rPr/>
        <w:t xml:space="preserve">Finally, there are some unsupported claims made throughout the article that should be noted. For example, it states that "millions have become refugees" due to the conflict without providing any evidence for this claim or citing any sources for this information. Additionally, it states that "the true toll [of civilian casualties] is far higher" than officially reported without providing any evidence for this claim either.</w:t>
      </w:r>
    </w:p>
    <w:p>
      <w:pPr>
        <w:jc w:val="both"/>
      </w:pPr>
      <w:r>
        <w:rPr/>
        <w:t xml:space="preserve">In conclusion, while “A Year of War in Ukraine: A Guide to the Conflict” provides an informative overview of the situation in Ukraine and its implications for Europe as a whole, there are some potential biases and unsupported claims that should be noted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NATO expansion risks</w:t>
      </w:r>
    </w:p>
    <w:p>
      <w:pPr>
        <w:spacing w:after="0"/>
        <w:numPr>
          <w:ilvl w:val="0"/>
          <w:numId w:val="2"/>
        </w:numPr>
      </w:pPr>
      <w:r>
        <w:rPr/>
        <w:t xml:space="preserve">Sanctions against Russia effectiveness</w:t>
      </w:r>
    </w:p>
    <w:p>
      <w:pPr>
        <w:spacing w:after="0"/>
        <w:numPr>
          <w:ilvl w:val="0"/>
          <w:numId w:val="2"/>
        </w:numPr>
      </w:pPr>
      <w:r>
        <w:rPr/>
        <w:t xml:space="preserve">Alternatives to NATO expansion</w:t>
      </w:r>
    </w:p>
    <w:p>
      <w:pPr>
        <w:spacing w:after="0"/>
        <w:numPr>
          <w:ilvl w:val="0"/>
          <w:numId w:val="2"/>
        </w:numPr>
      </w:pPr>
      <w:r>
        <w:rPr/>
        <w:t xml:space="preserve">Civilian casualties in Ukraine</w:t>
      </w:r>
    </w:p>
    <w:p>
      <w:pPr>
        <w:spacing w:after="0"/>
        <w:numPr>
          <w:ilvl w:val="0"/>
          <w:numId w:val="2"/>
        </w:numPr>
      </w:pPr>
      <w:r>
        <w:rPr/>
        <w:t xml:space="preserve">Refugee crisis in Ukraine</w:t>
      </w:r>
    </w:p>
    <w:p>
      <w:pPr>
        <w:numPr>
          <w:ilvl w:val="0"/>
          <w:numId w:val="2"/>
        </w:numPr>
      </w:pPr>
      <w:r>
        <w:rPr/>
        <w:t xml:space="preserve">Impact of sanctions on Russia</w:t>
      </w:r>
    </w:p>
    <w:p>
      <w:pPr>
        <w:pStyle w:val="Heading1"/>
      </w:pPr>
      <w:bookmarkStart w:id="6" w:name="_Toc6"/>
      <w:r>
        <w:t>Report location:</w:t>
      </w:r>
      <w:bookmarkEnd w:id="6"/>
    </w:p>
    <w:p>
      <w:hyperlink r:id="rId8" w:history="1">
        <w:r>
          <w:rPr>
            <w:color w:val="2980b9"/>
            <w:u w:val="single"/>
          </w:rPr>
          <w:t xml:space="preserve">https://www.fullpicture.app/item/87cf12b56947775c2a7b360d44ddc8a4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343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article/russia-ukraine-nato-europe.html" TargetMode="External"/><Relationship Id="rId8" Type="http://schemas.openxmlformats.org/officeDocument/2006/relationships/hyperlink" Target="https://www.fullpicture.app/item/87cf12b56947775c2a7b360d44ddc8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2023-02-25T22:31:32+01:00</dcterms:created>
  <dcterms:modified xsi:type="dcterms:W3CDTF">2023-02-25T22:31:32+01:00</dcterms:modified>
</cp:coreProperties>
</file>

<file path=docProps/custom.xml><?xml version="1.0" encoding="utf-8"?>
<Properties xmlns="http://schemas.openxmlformats.org/officeDocument/2006/custom-properties" xmlns:vt="http://schemas.openxmlformats.org/officeDocument/2006/docPropsVTypes"/>
</file>