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Role of DNA Methylation in Cancer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https://www.ncbi.nlm.nih.gov/pmc/articles/PMC7409375/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DNA methylation is a critical epigenetic mechanism of cancer initiation, maintenance, and progression.</w:t>
      </w:r>
    </w:p>
    <w:p>
      <w:pPr>
        <w:jc w:val="both"/>
      </w:pPr>
      <w:r>
        <w:rPr/>
        <w:t xml:space="preserve">2. Aberrant activity of key epigenetic players results in the deregulation of gene expression and has been implicated in many malignancies.</w:t>
      </w:r>
    </w:p>
    <w:p>
      <w:pPr>
        <w:jc w:val="both"/>
      </w:pPr>
      <w:r>
        <w:rPr/>
        <w:t xml:space="preserve">3. DNMTs are responsible for laying down methyl groups, whereas TET family of dioxygenases provide a paradigm for DNA demethylation.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DNA甲基化在癌症中的作用的综述。文章介绍了DNA甲基化在癌症发生、维持和进展中的重要作用，以及其对基因转录、基因组完整性和免疫反应的影响。文章还探讨了这些变化在诊断和治疗方面的潜在临床意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偏见和不足之处。首先，文章没有提到DNA甲基化与其他表观遗传学机制之间的相互作用，例如组蛋白修饰和非编码RNA。其次，文章没有涉及环境因素对DNA甲基化的影响，例如营养不良、污染物暴露等。此外，该文章没有探讨DNA甲基化与肿瘤微环境之间的相互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此外，在描述DNMTs时，该文章未提到它们可能参与肿瘤发生和发展的其他机制。例如，DNMT1可以通过调节miRNA表达来促进肿瘤细胞增殖（Chuang et al. 2012）。最后，在讨论TET家族酶时，该文章未提到它们可能参与肿瘤免疫逃逸（Yang et al. 2019）。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总体而言，虽然该文章提供了有关DNA甲基化在癌症中作用的重要信息，但它也存在一些局限性和偏见，并需要更全面地考虑其他相关因素。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Interplay between DNA methylation and other epigenetic mechanisms
</w:t>
      </w:r>
    </w:p>
    <w:p>
      <w:pPr>
        <w:spacing w:after="0"/>
        <w:numPr>
          <w:ilvl w:val="0"/>
          <w:numId w:val="2"/>
        </w:numPr>
      </w:pPr>
      <w:r>
        <w:rPr/>
        <w:t xml:space="preserve">Environmental factors and DNA methylation in cancer
</w:t>
      </w:r>
    </w:p>
    <w:p>
      <w:pPr>
        <w:spacing w:after="0"/>
        <w:numPr>
          <w:ilvl w:val="0"/>
          <w:numId w:val="2"/>
        </w:numPr>
      </w:pPr>
      <w:r>
        <w:rPr/>
        <w:t xml:space="preserve">Interaction between DNA methylation and tumor microenvironment
</w:t>
      </w:r>
    </w:p>
    <w:p>
      <w:pPr>
        <w:spacing w:after="0"/>
        <w:numPr>
          <w:ilvl w:val="0"/>
          <w:numId w:val="2"/>
        </w:numPr>
      </w:pPr>
      <w:r>
        <w:rPr/>
        <w:t xml:space="preserve">Other mechanisms of DNMTs in cancer development
</w:t>
      </w:r>
    </w:p>
    <w:p>
      <w:pPr>
        <w:spacing w:after="0"/>
        <w:numPr>
          <w:ilvl w:val="0"/>
          <w:numId w:val="2"/>
        </w:numPr>
      </w:pPr>
      <w:r>
        <w:rPr/>
        <w:t xml:space="preserve">TET family enzymes and their potential role in tumor immune evasion
</w:t>
      </w:r>
    </w:p>
    <w:p>
      <w:pPr>
        <w:numPr>
          <w:ilvl w:val="0"/>
          <w:numId w:val="2"/>
        </w:numPr>
      </w:pPr>
      <w:r>
        <w:rPr/>
        <w:t xml:space="preserve">Limitations and biases in the article on DNA methylation in cancer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https://www.fullpicture.app/item/87d41c460585813fd08f5344c161b6ec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634C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7409375/" TargetMode="External"/><Relationship Id="rId8" Type="http://schemas.openxmlformats.org/officeDocument/2006/relationships/hyperlink" Target="https://www.fullpicture.app/item/87d41c460585813fd08f5344c161b6e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2024-03-24T09:57:45+01:00</dcterms:created>
  <dcterms:modified xsi:type="dcterms:W3CDTF">2024-03-24T09:57:45+01:00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