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面向大规模综合能源系统的能量流解耦分布式计算方法 - 中国知网</w:t></w:r><w:br/><w:hyperlink r:id="rId7" w:history="1"><w:r><w:rPr><w:color w:val="2980b9"/><w:u w:val="single"/></w:rPr><w:t xml:space="preserve">https://kns.cnki.net/kcms2/article/abstract?v=3uoqIhG8C45S0n9fL2suRadTyEVl2pW9UrhTDCdPD64iLFH7p67cuAYPnhViOeQt86IEGjPlVM_7Dt6QLyT11GDSouRMbNJo&uniplatform=NZKPT</w:t></w:r></w:hyperlink></w:p><w:p><w:pPr><w:pStyle w:val="Heading1"/></w:pPr><w:bookmarkStart w:id="2" w:name="_Toc2"/><w:r><w:t>Article summary:</w:t></w:r><w:bookmarkEnd w:id="2"/></w:p><w:p><w:pPr><w:jc w:val="both"/></w:pPr><w:r><w:rPr/><w:t xml:space="preserve">1. This article proposes a decoupled distributed computing method for energy flow calculation in large-scale comprehensive energy systems.</w:t></w:r></w:p><w:p><w:pPr><w:jc w:val="both"/></w:pPr><w:r><w:rPr/><w:t xml:space="preserve">2. The proposed method decouples the coupling nodes of the comprehensive energy network, divides the network into approximately independent energy networks, and proposes a parallel synchronous calculation method to improve the calculation efficiency of the comprehensive energy network.</w:t></w:r></w:p><w:p><w:pPr><w:jc w:val="both"/></w:pPr><w:r><w:rPr/><w:t xml:space="preserve">3. The article is funded by State Grid Corporation of China and is published in Engineering Science II Edition under topics such as Power Engineering and Electric Power Industry.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written by experts from State Grid Corporation of China and is published in Engineering Science II Edition under topics such as Power Engineering and Electric Power Industry, which indicates that it has been reviewed by peers and is reliable. The article provides detailed information on the proposed decoupled distributed computing method for energy flow calculation in large-scale comprehensive energy systems, including its advantages over existing methods, its application scenarios, and its potential benefits to society. It also provides references to related research papers that support its claims. </w:t></w:r></w:p><w:p><w:pPr><w:jc w:val="both"/></w:pPr><w:r><w:rPr/><w:t xml:space="preserve">However, there are some potential biases in the article that should be noted. For example, it does not provide any counterarguments or alternative solutions to the problem being addressed; instead it focuses solely on promoting its own solution without considering other possibilities or perspectives. Additionally, while it does provide references to related research papers, these references are all from Chinese sources which may limit their reliability or representativeness of global research trends on this topic. Furthermore, while it mentions potential benefits to society from using this method, it does not discuss any possible risks associated with its implementation or use which could be important considerations when evaluating whether or not to adopt this approach.</w:t></w:r></w:p><w:p><w:pPr><w:pStyle w:val="Heading1"/></w:pPr><w:bookmarkStart w:id="5" w:name="_Toc5"/><w:r><w:t>Topics for further research:</w:t></w:r><w:bookmarkEnd w:id="5"/></w:p><w:p><w:pPr><w:spacing w:after="0"/><w:numPr><w:ilvl w:val="0"/><w:numId w:val="2"/></w:numPr></w:pPr><w:r><w:rPr/><w:t xml:space="preserve">Alternative solutions for energy flow calculation</w:t></w:r></w:p><w:p><w:pPr><w:spacing w:after="0"/><w:numPr><w:ilvl w:val="0"/><w:numId w:val="2"/></w:numPr></w:pPr><w:r><w:rPr/><w:t xml:space="preserve">Global research trends in energy systems</w:t></w:r></w:p><w:p><w:pPr><w:spacing w:after="0"/><w:numPr><w:ilvl w:val="0"/><w:numId w:val="2"/></w:numPr></w:pPr><w:r><w:rPr/><w:t xml:space="preserve">Potential risks of decoupled distributed computing</w:t></w:r></w:p><w:p><w:pPr><w:spacing w:after="0"/><w:numPr><w:ilvl w:val="0"/><w:numId w:val="2"/></w:numPr></w:pPr><w:r><w:rPr/><w:t xml:space="preserve">Advantages of existing methods for energy flow calculation</w:t></w:r></w:p><w:p><w:pPr><w:spacing w:after="0"/><w:numPr><w:ilvl w:val="0"/><w:numId w:val="2"/></w:numPr></w:pPr><w:r><w:rPr/><w:t xml:space="preserve">Benefits of decoupled distributed computing for society</w:t></w:r></w:p><w:p><w:pPr><w:numPr><w:ilvl w:val="0"/><w:numId w:val="2"/></w:numPr></w:pPr><w:r><w:rPr/><w:t xml:space="preserve">Impact of decoupled distributed computing on energy systems</w:t></w:r></w:p><w:p><w:pPr><w:pStyle w:val="Heading1"/></w:pPr><w:bookmarkStart w:id="6" w:name="_Toc6"/><w:r><w:t>Report location:</w:t></w:r><w:bookmarkEnd w:id="6"/></w:p><w:p><w:hyperlink r:id="rId8" w:history="1"><w:r><w:rPr><w:color w:val="2980b9"/><w:u w:val="single"/></w:rPr><w:t xml:space="preserve">https://www.fullpicture.app/item/881282c6f6cf2a7d727df2f38f593855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70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iLFH7p67cuAYPnhViOeQt86IEGjPlVM_7Dt6QLyT11GDSouRMbNJo&amp;uniplatform=NZKPT" TargetMode="External"/><Relationship Id="rId8" Type="http://schemas.openxmlformats.org/officeDocument/2006/relationships/hyperlink" Target="https://www.fullpicture.app/item/881282c6f6cf2a7d727df2f38f5938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2023-02-24T16:05:15+01:00</dcterms:created>
  <dcterms:modified xsi:type="dcterms:W3CDTF">2023-02-24T16:05:15+01:00</dcterms:modified>
</cp:coreProperties>
</file>

<file path=docProps/custom.xml><?xml version="1.0" encoding="utf-8"?>
<Properties xmlns="http://schemas.openxmlformats.org/officeDocument/2006/custom-properties" xmlns:vt="http://schemas.openxmlformats.org/officeDocument/2006/docPropsVTypes"/>
</file>