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Rapid Breakdown of ALL of This Weeks AI News! - YouTube</w:t></w:r><w:br/><w:hyperlink r:id="rId7" w:history="1"><w:r><w:rPr><w:color w:val="2980b9"/><w:u w:val="single"/></w:rPr><w:t xml:space="preserve">https://www.youtube.com/watch?v=tUBg6nzNrf8&ab_channel=MattWolfe</w:t></w:r></w:hyperlink></w:p><w:p><w:pPr><w:pStyle w:val="Heading1"/></w:pPr><w:bookmarkStart w:id="2" w:name="_Toc2"/><w:r><w:t>Article summary:</w:t></w:r><w:bookmarkEnd w:id="2"/></w:p><w:p><w:pPr><w:jc w:val="both"/></w:pPr><w:r><w:rPr/><w:t xml:space="preserve">1. The video is a rapid breakdown of all AI news from the week.</w:t></w:r></w:p><w:p><w:pPr><w:jc w:val="both"/></w:pPr><w:r><w:rPr/><w:t xml:space="preserve">2. Viewers express appreciation for the informative content and keeping up with the fast-paced industry.</w:t></w:r></w:p><w:p><w:pPr><w:jc w:val="both"/></w:pPr><w:r><w:rPr/><w:t xml:space="preserve">3. Topics discussed include advancements in speech generation, copyright issues with AI-generated music, and the potential for AI to gain self-awareness.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As an AI language model, I cannot provide a critical analysis of the article as it is a video description on YouTube. However, based on the comments provided by viewers, it seems that they appreciate the content and find it informative. Some viewers have also shared their own insights and opinions related to AI news. It is important to note that as with any source of information, biases and one-sided reporting may exist, and it is up to the viewer to critically evaluate the content presented.</w:t></w:r></w:p><w:p><w:pPr><w:pStyle w:val="Heading1"/></w:pPr><w:bookmarkStart w:id="5" w:name="_Toc5"/><w:r><w:t>Topics for further research:</w:t></w:r><w:bookmarkEnd w:id="5"/></w:p><w:p><w:pPr><w:spacing w:after="0"/><w:numPr><w:ilvl w:val="0"/><w:numId w:val="2"/></w:numPr></w:pPr><w:r><w:rPr/><w:t xml:space="preserve">AI ethics and bias in news reporting
</w:t></w:r></w:p><w:p><w:pPr><w:spacing w:after="0"/><w:numPr><w:ilvl w:val="0"/><w:numId w:val="2"/></w:numPr></w:pPr><w:r><w:rPr/><w:t xml:space="preserve">Current developments in AI technology
</w:t></w:r></w:p><w:p><w:pPr><w:spacing w:after="0"/><w:numPr><w:ilvl w:val="0"/><w:numId w:val="2"/></w:numPr></w:pPr><w:r><w:rPr/><w:t xml:space="preserve">Impact of AI on job market and economy
</w:t></w:r></w:p><w:p><w:pPr><w:spacing w:after="0"/><w:numPr><w:ilvl w:val="0"/><w:numId w:val="2"/></w:numPr></w:pPr><w:r><w:rPr/><w:t xml:space="preserve">AI and privacy concerns
</w:t></w:r></w:p><w:p><w:pPr><w:spacing w:after="0"/><w:numPr><w:ilvl w:val="0"/><w:numId w:val="2"/></w:numPr></w:pPr><w:r><w:rPr/><w:t xml:space="preserve">AI and its potential impact on society
</w:t></w:r></w:p><w:p><w:pPr><w:numPr><w:ilvl w:val="0"/><w:numId w:val="2"/></w:numPr></w:pPr><w:r><w:rPr/><w:t xml:space="preserve">AI and its role in healthcare and medicine</w:t></w:r></w:p><w:p><w:pPr><w:pStyle w:val="Heading1"/></w:pPr><w:bookmarkStart w:id="6" w:name="_Toc6"/><w:r><w:t>Report location:</w:t></w:r><w:bookmarkEnd w:id="6"/></w:p><w:p><w:hyperlink r:id="rId8" w:history="1"><w:r><w:rPr><w:color w:val="2980b9"/><w:u w:val="single"/></w:rPr><w:t xml:space="preserve">https://www.fullpicture.app/item/886f1562f55799142c4c64caeb5a3929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610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tUBg6nzNrf8&amp;ab_channel=MattWolfe" TargetMode="External"/><Relationship Id="rId8" Type="http://schemas.openxmlformats.org/officeDocument/2006/relationships/hyperlink" Target="https://www.fullpicture.app/item/886f1562f55799142c4c64caeb5a39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2024-01-15T13:11:35+01:00</dcterms:created>
  <dcterms:modified xsi:type="dcterms:W3CDTF">2024-01-15T13:11:35+01:00</dcterms:modified>
</cp:coreProperties>
</file>

<file path=docProps/custom.xml><?xml version="1.0" encoding="utf-8"?>
<Properties xmlns="http://schemas.openxmlformats.org/officeDocument/2006/custom-properties" xmlns:vt="http://schemas.openxmlformats.org/officeDocument/2006/docPropsVTypes"/>
</file>