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Whisper</w:t>
      </w:r>
      <w:br/>
      <w:hyperlink r:id="rId7" w:history="1">
        <w:r>
          <w:rPr>
            <w:color w:val="2980b9"/>
            <w:u w:val="single"/>
          </w:rPr>
          <w:t xml:space="preserve">https://openai.com/blog/whisper/</w:t>
        </w:r>
      </w:hyperlink>
    </w:p>
    <w:p>
      <w:pPr>
        <w:pStyle w:val="Heading1"/>
      </w:pPr>
      <w:bookmarkStart w:id="2" w:name="_Toc2"/>
      <w:r>
        <w:t>Article summary:</w:t>
      </w:r>
      <w:bookmarkEnd w:id="2"/>
    </w:p>
    <w:p>
      <w:pPr>
        <w:jc w:val="both"/>
      </w:pPr>
      <w:r>
        <w:rPr/>
        <w:t xml:space="preserve">1. Whisper is an automatic speech recognition system trained on 680,000 hours of multilingual and multitask supervised data.</w:t>
      </w:r>
    </w:p>
    <w:p>
      <w:pPr>
        <w:jc w:val="both"/>
      </w:pPr>
      <w:r>
        <w:rPr/>
        <w:t xml:space="preserve">2. The Whisper architecture is a simple end-to-end approach implemented as an encoder-decoder Transformer.</w:t>
      </w:r>
    </w:p>
    <w:p>
      <w:pPr>
        <w:jc w:val="both"/>
      </w:pPr>
      <w:r>
        <w:rPr/>
        <w:t xml:space="preserve">3. It outperforms existing approaches in terms of robustness to accents, background noise and technical language, and enables transcription in multiple languages as well as translation from those languages into English.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introducing Whisper is generally reliable and trustworthy. It provides detailed information about the system's capabilities, such as its ability to recognize accents, background noise and technical language, transcribe in multiple languages, and translate from those languages into English. The article also provides evidence for its claims by citing existing approaches that it outperforms in terms of accuracy and robustness. Furthermore, the article does not contain any promotional content or partiality towards any particular product or service; instead it focuses solely on providing information about the system itself. </w:t>
      </w:r>
    </w:p>
    <w:p>
      <w:pPr>
        <w:jc w:val="both"/>
      </w:pPr>
      <w:r>
        <w:rPr/>
        <w:t xml:space="preserve">However, there are some points of consideration that are missing from the article. For example, while the article mentions that Whisper was trained on a large dataset collected from the web, it does not provide any details about how this data was collected or what sources were used for it. Additionally, while the article states that Whisper outperforms existing approaches in terms of accuracy and robustness, it does not provide any evidence to support this claim or explore possible counterarguments to this assertion. Finally, while the article mentions potential applications for Whisper such as voice interfaces for applications, it does not discuss any potential risks associated with using such systems or note any possible privacy concerns related to their use.</w:t>
      </w:r>
    </w:p>
    <w:p>
      <w:pPr>
        <w:pStyle w:val="Heading1"/>
      </w:pPr>
      <w:bookmarkStart w:id="5" w:name="_Toc5"/>
      <w:r>
        <w:t>Topics for further research:</w:t>
      </w:r>
      <w:bookmarkEnd w:id="5"/>
    </w:p>
    <w:p>
      <w:pPr>
        <w:spacing w:after="0"/>
        <w:numPr>
          <w:ilvl w:val="0"/>
          <w:numId w:val="2"/>
        </w:numPr>
      </w:pPr>
      <w:r>
        <w:rPr/>
        <w:t xml:space="preserve">Data collection methods for speech recognition systems</w:t>
      </w:r>
    </w:p>
    <w:p>
      <w:pPr>
        <w:spacing w:after="0"/>
        <w:numPr>
          <w:ilvl w:val="0"/>
          <w:numId w:val="2"/>
        </w:numPr>
      </w:pPr>
      <w:r>
        <w:rPr/>
        <w:t xml:space="preserve">Accuracy and robustness of speech recognition systems</w:t>
      </w:r>
    </w:p>
    <w:p>
      <w:pPr>
        <w:spacing w:after="0"/>
        <w:numPr>
          <w:ilvl w:val="0"/>
          <w:numId w:val="2"/>
        </w:numPr>
      </w:pPr>
      <w:r>
        <w:rPr/>
        <w:t xml:space="preserve">Voice interface applications</w:t>
      </w:r>
    </w:p>
    <w:p>
      <w:pPr>
        <w:spacing w:after="0"/>
        <w:numPr>
          <w:ilvl w:val="0"/>
          <w:numId w:val="2"/>
        </w:numPr>
      </w:pPr>
      <w:r>
        <w:rPr/>
        <w:t xml:space="preserve">Privacy implications of voice interfaces</w:t>
      </w:r>
    </w:p>
    <w:p>
      <w:pPr>
        <w:spacing w:after="0"/>
        <w:numPr>
          <w:ilvl w:val="0"/>
          <w:numId w:val="2"/>
        </w:numPr>
      </w:pPr>
      <w:r>
        <w:rPr/>
        <w:t xml:space="preserve">Risks associated with speech recognition systems</w:t>
      </w:r>
    </w:p>
    <w:p>
      <w:pPr>
        <w:numPr>
          <w:ilvl w:val="0"/>
          <w:numId w:val="2"/>
        </w:numPr>
      </w:pPr>
      <w:r>
        <w:rPr/>
        <w:t xml:space="preserve">Counterarguments to accuracy and robustness of speech recognition systems</w:t>
      </w:r>
    </w:p>
    <w:p>
      <w:pPr>
        <w:pStyle w:val="Heading1"/>
      </w:pPr>
      <w:bookmarkStart w:id="6" w:name="_Toc6"/>
      <w:r>
        <w:t>Report location:</w:t>
      </w:r>
      <w:bookmarkEnd w:id="6"/>
    </w:p>
    <w:p>
      <w:hyperlink r:id="rId8" w:history="1">
        <w:r>
          <w:rPr>
            <w:color w:val="2980b9"/>
            <w:u w:val="single"/>
          </w:rPr>
          <w:t xml:space="preserve">https://www.fullpicture.app/item/88c368756dab30688edb7a14e4d1805c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5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whisper/" TargetMode="External"/><Relationship Id="rId8" Type="http://schemas.openxmlformats.org/officeDocument/2006/relationships/hyperlink" Target="https://www.fullpicture.app/item/88c368756dab30688edb7a14e4d180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2023-02-23T15:59:08+01:00</dcterms:created>
  <dcterms:modified xsi:type="dcterms:W3CDTF">2023-02-23T15:59:08+01:00</dcterms:modified>
</cp:coreProperties>
</file>

<file path=docProps/custom.xml><?xml version="1.0" encoding="utf-8"?>
<Properties xmlns="http://schemas.openxmlformats.org/officeDocument/2006/custom-properties" xmlns:vt="http://schemas.openxmlformats.org/officeDocument/2006/docPropsVTypes"/>
</file>