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Convolutional Neural Network-Based Computer-Assisted Diagnosis of Hashimoto’s Thyroiditis on Ultrasound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https://www.ncbi.nlm.nih.gov/pmc/articles/PMC8947219/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本研究使用卷积神经网络（CNN）进行自动化诊断患有桥本甲状腺炎（HT）的超声图像，取得了较高的准确率和敏感性。</w:t>
      </w:r>
    </w:p>
    <w:p>
      <w:pPr>
        <w:jc w:val="both"/>
      </w:pPr>
      <w:r>
        <w:rPr/>
        <w:t xml:space="preserve">2. HT是一种常见的自身免疫性甲状腺疾病，早期诊断对于治疗和预防甲亢等并发症非常重要。</w:t>
      </w:r>
    </w:p>
    <w:p>
      <w:pPr>
        <w:jc w:val="both"/>
      </w:pPr>
      <w:r>
        <w:rPr/>
        <w:t xml:space="preserve">3. 传统的HT诊断方法受限于血清学检测和有创性细针穿刺活检，而超声成像可以作为一种无创、有效的筛查方法。利用深度学习技术进行CAD-HT分析可以提高医生的诊断准确率。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作为一篇医学研究论文，该文章提供了使用卷积神经网络进行甲状腺炎的自动诊断的结果。然而，在对文章进行批判性分析时，我们可以发现以下问题：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偏见来源：文章没有提及作者是否有任何潜在的利益冲突或赞助商。这可能会影响作者对结果的解释和呈现方式。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片面报道：文章只关注了卷积神经网络在甲状腺炎诊断中的表现，但并未探讨其他可能存在的方法或技术。这种片面报道可能会导致读者对该领域的全貌产生误解。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缺失考虑点：文章没有考虑到人类医生与机器学习模型之间的差异。例如，机器学习模型可能无法处理某些特殊情况或异常情况，而人类医生则可以根据其专业知识和经验来处理这些情况。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卷积神经网络比资深放射科医生更准确地诊断甲状腺炎，但并未提供足够的证据来支持这一主张。例如，作者没有说明如何确定“资深”和“初级”放射科医生，并且也没有提供详细数据来支持他们所得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未探索反驳：文章没有探讨其他可能存在的观点或反驳意见。例如，有些人可能会认为机器学习模型不能完全替代人类医生，并且仍需要人类医生来做出最终诊断。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宣传内容：文章似乎试图宣传卷积神经网络在甲状腺炎诊断中的优越性，并未平等地呈现双方观点。这种宣传内容可能会误导读者，并使他们忽略其他重要因素。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论文提供了有用的信息和结果，但是需要注意其中存在的偏见、片面报道、缺失考虑点、主张缺失证据、未探索反驳以及宣传内容等问题。因此，在阅读和引用该论文时应谨慎并充分考虑其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focusing on one method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human doctors and machine learning models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opposing viewpoints
</w:t>
      </w:r>
    </w:p>
    <w:p>
      <w:pPr>
        <w:numPr>
          <w:ilvl w:val="0"/>
          <w:numId w:val="2"/>
        </w:numPr>
      </w:pPr>
      <w:r>
        <w:rPr/>
        <w:t xml:space="preserve">Promotion of one method over others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https://www.fullpicture.app/item/89081ce7c9422f12fdc44d7bdab55ce7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509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947219/" TargetMode="External"/><Relationship Id="rId8" Type="http://schemas.openxmlformats.org/officeDocument/2006/relationships/hyperlink" Target="https://www.fullpicture.app/item/89081ce7c9422f12fdc44d7bdab55c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2024-01-11T08:09:20+01:00</dcterms:created>
  <dcterms:modified xsi:type="dcterms:W3CDTF">2024-01-11T08:09:20+01:00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