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Processus de décision markovien — DataFranca</w:t>
      </w:r>
      <w:br/>
      <w:hyperlink r:id="rId7" w:history="1">
        <w:r>
          <w:rPr>
            <w:color w:val="2980b9"/>
            <w:u w:val="single"/>
          </w:rPr>
          <w:t xml:space="preserve">https://datafranca.org/wiki/Processus_de_d%C3%A9cision_markovien</w:t>
        </w:r>
      </w:hyperlink>
    </w:p>
    <w:p>
      <w:pPr>
        <w:pStyle w:val="Heading1"/>
      </w:pPr>
      <w:bookmarkStart w:id="2" w:name="_Toc2"/>
      <w:r>
        <w:t>Article summary:</w:t>
      </w:r>
      <w:bookmarkEnd w:id="2"/>
    </w:p>
    <w:p>
      <w:pPr>
        <w:jc w:val="both"/>
      </w:pPr>
      <w:r>
        <w:rPr/>
        <w:t xml:space="preserve">1. Markov decision process (MDP) is a random model in which an agent takes decisions and the results of their actions are random.</w:t>
      </w:r>
    </w:p>
    <w:p>
      <w:pPr>
        <w:jc w:val="both"/>
      </w:pPr>
      <w:r>
        <w:rPr/>
        <w:t xml:space="preserve">2. MDPs are used to study optimization problems using dynamic programming algorithms or reinforcement learning in many disciplines, such as robotics, automation, economics and manufacturing.</w:t>
      </w:r>
    </w:p>
    <w:p>
      <w:pPr>
        <w:jc w:val="both"/>
      </w:pPr>
      <w:r>
        <w:rPr/>
        <w:t xml:space="preserve">3. MDPs are an extension of Markov chains with multiple actions to choose from per state and rewards gained by the agent.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Markov decision processes (MDPs). The article is well-written and easy to understand, providing a clear definition of MDPs and how they are used in various disciplines. The article also cites its source, Wikipedia, which adds credibility to the information provided. </w:t>
      </w:r>
    </w:p>
    <w:p>
      <w:pPr>
        <w:jc w:val="both"/>
      </w:pPr>
      <w:r>
        <w:rPr/>
        <w:t xml:space="preserve">However, there are some potential biases that should be noted. For example, the article does not explore any counterarguments or risks associated with using MDPs. Additionally, the article does not provide any evidence for the claims made about MDPs or discuss any potential drawbacks of using them. Furthermore, the article does not present both sides equally; instead it focuses solely on the benefits of using MDPs without exploring any potential downsides or alternative approaches that could be taken instead. </w:t>
      </w:r>
    </w:p>
    <w:p>
      <w:pPr>
        <w:jc w:val="both"/>
      </w:pPr>
      <w:r>
        <w:rPr/>
        <w:t xml:space="preserve">In conclusion, while this article is generally reliable and trustworthy due to its accurate information and citation of sources, there are potential biases.</w:t>
      </w:r>
    </w:p>
    <w:p>
      <w:pPr>
        <w:pStyle w:val="Heading1"/>
      </w:pPr>
      <w:bookmarkStart w:id="5" w:name="_Toc5"/>
      <w:r>
        <w:t>Topics for further research:</w:t>
      </w:r>
      <w:bookmarkEnd w:id="5"/>
    </w:p>
    <w:p>
      <w:pPr>
        <w:spacing w:after="0"/>
        <w:numPr>
          <w:ilvl w:val="0"/>
          <w:numId w:val="2"/>
        </w:numPr>
      </w:pPr>
      <w:r>
        <w:rPr/>
        <w:t xml:space="preserve">Advantages and disadvantages of Markov decision processes</w:t>
      </w:r>
    </w:p>
    <w:p>
      <w:pPr>
        <w:spacing w:after="0"/>
        <w:numPr>
          <w:ilvl w:val="0"/>
          <w:numId w:val="2"/>
        </w:numPr>
      </w:pPr>
      <w:r>
        <w:rPr/>
        <w:t xml:space="preserve">Alternatives to Markov decision processes</w:t>
      </w:r>
    </w:p>
    <w:p>
      <w:pPr>
        <w:spacing w:after="0"/>
        <w:numPr>
          <w:ilvl w:val="0"/>
          <w:numId w:val="2"/>
        </w:numPr>
      </w:pPr>
      <w:r>
        <w:rPr/>
        <w:t xml:space="preserve">Risks associated with Markov decision processes</w:t>
      </w:r>
    </w:p>
    <w:p>
      <w:pPr>
        <w:spacing w:after="0"/>
        <w:numPr>
          <w:ilvl w:val="0"/>
          <w:numId w:val="2"/>
        </w:numPr>
      </w:pPr>
      <w:r>
        <w:rPr/>
        <w:t xml:space="preserve">Applications of Markov decision processes</w:t>
      </w:r>
    </w:p>
    <w:p>
      <w:pPr>
        <w:spacing w:after="0"/>
        <w:numPr>
          <w:ilvl w:val="0"/>
          <w:numId w:val="2"/>
        </w:numPr>
      </w:pPr>
      <w:r>
        <w:rPr/>
        <w:t xml:space="preserve">Limitations of Markov decision processes</w:t>
      </w:r>
    </w:p>
    <w:p>
      <w:pPr>
        <w:numPr>
          <w:ilvl w:val="0"/>
          <w:numId w:val="2"/>
        </w:numPr>
      </w:pPr>
      <w:r>
        <w:rPr/>
        <w:t xml:space="preserve">Research on Markov decision processes</w:t>
      </w:r>
    </w:p>
    <w:p>
      <w:pPr>
        <w:pStyle w:val="Heading1"/>
      </w:pPr>
      <w:bookmarkStart w:id="6" w:name="_Toc6"/>
      <w:r>
        <w:t>Report location:</w:t>
      </w:r>
      <w:bookmarkEnd w:id="6"/>
    </w:p>
    <w:p>
      <w:hyperlink r:id="rId8" w:history="1">
        <w:r>
          <w:rPr>
            <w:color w:val="2980b9"/>
            <w:u w:val="single"/>
          </w:rPr>
          <w:t xml:space="preserve">https://www.fullpicture.app/item/89c973af63a284db22ea8124528e6e89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2DD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tafranca.org/wiki/Processus_de_d%C3%A9cision_markovien" TargetMode="External"/><Relationship Id="rId8" Type="http://schemas.openxmlformats.org/officeDocument/2006/relationships/hyperlink" Target="https://www.fullpicture.app/item/89c973af63a284db22ea8124528e6e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2023-02-21T13:49:25+01:00</dcterms:created>
  <dcterms:modified xsi:type="dcterms:W3CDTF">2023-02-21T13:49:25+01:00</dcterms:modified>
</cp:coreProperties>
</file>

<file path=docProps/custom.xml><?xml version="1.0" encoding="utf-8"?>
<Properties xmlns="http://schemas.openxmlformats.org/officeDocument/2006/custom-properties" xmlns:vt="http://schemas.openxmlformats.org/officeDocument/2006/docPropsVTypes"/>
</file>