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PowerShell? - PowerShell | Microsoft Learn</w:t>
      </w:r>
      <w:br/>
      <w:hyperlink r:id="rId7" w:history="1">
        <w:r>
          <w:rPr>
            <w:color w:val="2980b9"/>
            <w:u w:val="single"/>
          </w:rPr>
          <w:t xml:space="preserve">https://learn.microsoft.com/en-us/powershell/scripting/overview?view=powershell-7.3</w:t>
        </w:r>
      </w:hyperlink>
    </w:p>
    <w:p>
      <w:pPr>
        <w:pStyle w:val="Heading1"/>
      </w:pPr>
      <w:bookmarkStart w:id="2" w:name="_Toc2"/>
      <w:r>
        <w:t>Article summary:</w:t>
      </w:r>
      <w:bookmarkEnd w:id="2"/>
    </w:p>
    <w:p>
      <w:pPr>
        <w:jc w:val="both"/>
      </w:pPr>
      <w:r>
        <w:rPr/>
        <w:t xml:space="preserve">1. PowerShell is a cross-platform task automation solution that includes a command-line shell, scripting language, and configuration management framework.</w:t>
      </w:r>
    </w:p>
    <w:p>
      <w:pPr>
        <w:jc w:val="both"/>
      </w:pPr>
      <w:r>
        <w:rPr/>
        <w:t xml:space="preserve">2. As a scripting language, PowerShell is used for automating system management and building solutions in CI/CD environments.</w:t>
      </w:r>
    </w:p>
    <w:p>
      <w:pPr>
        <w:jc w:val="both"/>
      </w:pPr>
      <w:r>
        <w:rPr/>
        <w:t xml:space="preserve">3. PowerShell is an extensible platform with modules that can deploy and manage various technologies, including Microsoft Azure, Windows, AWS, VMWare, and Google Cloud.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 is PowerShell?" provides an overview of PowerShell as a cross-platform task automation solution. While the article does provide some useful information about PowerShell, it also has some potential biases and missing points of consideration.</w:t>
      </w:r>
    </w:p>
    <w:p>
      <w:pPr>
        <w:jc w:val="both"/>
      </w:pPr>
      <w:r>
        <w:rPr/>
        <w:t xml:space="preserve"/>
      </w:r>
    </w:p>
    <w:p>
      <w:pPr>
        <w:jc w:val="both"/>
      </w:pPr>
      <w:r>
        <w:rPr/>
        <w:t xml:space="preserve">One potential bias in the article is its focus on the positive aspects of PowerShell without mentioning any potential drawbacks or limitations. For example, it highlights the extensibility of PowerShell and its ability to manage various technologies but does not mention any challenges or difficulties that users may face when using PowerShell.</w:t>
      </w:r>
    </w:p>
    <w:p>
      <w:pPr>
        <w:jc w:val="both"/>
      </w:pPr>
      <w:r>
        <w:rPr/>
        <w:t xml:space="preserve"/>
      </w:r>
    </w:p>
    <w:p>
      <w:pPr>
        <w:jc w:val="both"/>
      </w:pPr>
      <w:r>
        <w:rPr/>
        <w:t xml:space="preserve">Additionally, the article seems to have a promotional tone, as it mentions various Microsoft products and services that can be managed using PowerShell. While it is understandable that Microsoft would want to promote its own products, this could be seen as biased reporting and may not provide a balanced view of other alternatives or competing technologies.</w:t>
      </w:r>
    </w:p>
    <w:p>
      <w:pPr>
        <w:jc w:val="both"/>
      </w:pPr>
      <w:r>
        <w:rPr/>
        <w:t xml:space="preserve"/>
      </w:r>
    </w:p>
    <w:p>
      <w:pPr>
        <w:jc w:val="both"/>
      </w:pPr>
      <w:r>
        <w:rPr/>
        <w:t xml:space="preserve">Furthermore, the article lacks evidence or examples to support some of its claims. For instance, it states that PowerShell is commonly used for automating system management and building CI/CD solutions but does not provide any data or case studies to back up these claims. Including real-world examples would add credibility to the article's assertions.</w:t>
      </w:r>
    </w:p>
    <w:p>
      <w:pPr>
        <w:jc w:val="both"/>
      </w:pPr>
      <w:r>
        <w:rPr/>
        <w:t xml:space="preserve"/>
      </w:r>
    </w:p>
    <w:p>
      <w:pPr>
        <w:jc w:val="both"/>
      </w:pPr>
      <w:r>
        <w:rPr/>
        <w:t xml:space="preserve">Another missing point of consideration is the learning curve associated with using PowerShell. While the article briefly mentions resources for getting started with PowerShell, it does not acknowledge that learning and mastering PowerShell can be challenging for beginners. This omission could give readers an incomplete understanding of what it takes to effectively use PowerShell.</w:t>
      </w:r>
    </w:p>
    <w:p>
      <w:pPr>
        <w:jc w:val="both"/>
      </w:pPr>
      <w:r>
        <w:rPr/>
        <w:t xml:space="preserve"/>
      </w:r>
    </w:p>
    <w:p>
      <w:pPr>
        <w:jc w:val="both"/>
      </w:pPr>
      <w:r>
        <w:rPr/>
        <w:t xml:space="preserve">In terms of counterarguments, the article does not explore any alternative solutions or scripting languages that may compete with or complement PowerShell. This lack of comparison limits readers' ability to make informed decisions about whether PowerShell is the best choice for their specific needs.</w:t>
      </w:r>
    </w:p>
    <w:p>
      <w:pPr>
        <w:jc w:val="both"/>
      </w:pPr>
      <w:r>
        <w:rPr/>
        <w:t xml:space="preserve"/>
      </w:r>
    </w:p>
    <w:p>
      <w:pPr>
        <w:jc w:val="both"/>
      </w:pPr>
      <w:r>
        <w:rPr/>
        <w:t xml:space="preserve">Overall, while the article provides a basic introduction to what PowerShell is and its capabilities, it has potential biases in favor of promoting Microsoft products and services, lacks evidence for some claims made, omits important considerations such as learning curve and alternative solutions, and does not present a balanced view of PowerShell.</w:t>
      </w:r>
    </w:p>
    <w:p>
      <w:pPr>
        <w:pStyle w:val="Heading1"/>
      </w:pPr>
      <w:bookmarkStart w:id="5" w:name="_Toc5"/>
      <w:r>
        <w:t>Topics for further research:</w:t>
      </w:r>
      <w:bookmarkEnd w:id="5"/>
    </w:p>
    <w:p>
      <w:pPr>
        <w:spacing w:after="0"/>
        <w:numPr>
          <w:ilvl w:val="0"/>
          <w:numId w:val="2"/>
        </w:numPr>
      </w:pPr>
      <w:r>
        <w:rPr/>
        <w:t xml:space="preserve">Limitations and challenges of using PowerShell for task automation
</w:t>
      </w:r>
    </w:p>
    <w:p>
      <w:pPr>
        <w:spacing w:after="0"/>
        <w:numPr>
          <w:ilvl w:val="0"/>
          <w:numId w:val="2"/>
        </w:numPr>
      </w:pPr>
      <w:r>
        <w:rPr/>
        <w:t xml:space="preserve">Comparison of PowerShell with other scripting languages for system management
</w:t>
      </w:r>
    </w:p>
    <w:p>
      <w:pPr>
        <w:spacing w:after="0"/>
        <w:numPr>
          <w:ilvl w:val="0"/>
          <w:numId w:val="2"/>
        </w:numPr>
      </w:pPr>
      <w:r>
        <w:rPr/>
        <w:t xml:space="preserve">Case studies of organizations using PowerShell for CI/CD solutions
</w:t>
      </w:r>
    </w:p>
    <w:p>
      <w:pPr>
        <w:spacing w:after="0"/>
        <w:numPr>
          <w:ilvl w:val="0"/>
          <w:numId w:val="2"/>
        </w:numPr>
      </w:pPr>
      <w:r>
        <w:rPr/>
        <w:t xml:space="preserve">Learning curve and resources for beginners to master PowerShell
</w:t>
      </w:r>
    </w:p>
    <w:p>
      <w:pPr>
        <w:spacing w:after="0"/>
        <w:numPr>
          <w:ilvl w:val="0"/>
          <w:numId w:val="2"/>
        </w:numPr>
      </w:pPr>
      <w:r>
        <w:rPr/>
        <w:t xml:space="preserve">Alternative cross-platform task automation solutions to PowerShell
</w:t>
      </w:r>
    </w:p>
    <w:p>
      <w:pPr>
        <w:numPr>
          <w:ilvl w:val="0"/>
          <w:numId w:val="2"/>
        </w:numPr>
      </w:pPr>
      <w:r>
        <w:rPr/>
        <w:t xml:space="preserve">Balanced review of PowerShell's pros and cons</w:t>
      </w:r>
    </w:p>
    <w:p>
      <w:pPr>
        <w:pStyle w:val="Heading1"/>
      </w:pPr>
      <w:bookmarkStart w:id="6" w:name="_Toc6"/>
      <w:r>
        <w:t>Report location:</w:t>
      </w:r>
      <w:bookmarkEnd w:id="6"/>
    </w:p>
    <w:p>
      <w:hyperlink r:id="rId8" w:history="1">
        <w:r>
          <w:rPr>
            <w:color w:val="2980b9"/>
            <w:u w:val="single"/>
          </w:rPr>
          <w:t xml:space="preserve">https://www.fullpicture.app/item/8a02515c895b17c45fe8f97c8992a372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72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microsoft.com/en-us/powershell/scripting/overview?view=powershell-7.3" TargetMode="External"/><Relationship Id="rId8" Type="http://schemas.openxmlformats.org/officeDocument/2006/relationships/hyperlink" Target="https://www.fullpicture.app/item/8a02515c895b17c45fe8f97c8992a3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2024-01-07T22:24:27+01:00</dcterms:created>
  <dcterms:modified xsi:type="dcterms:W3CDTF">2024-01-07T22:24:27+01:00</dcterms:modified>
</cp:coreProperties>
</file>

<file path=docProps/custom.xml><?xml version="1.0" encoding="utf-8"?>
<Properties xmlns="http://schemas.openxmlformats.org/officeDocument/2006/custom-properties" xmlns:vt="http://schemas.openxmlformats.org/officeDocument/2006/docPropsVTypes"/>
</file>