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Oriented BN/Silicone rubber composite thermal interface materials with high out-of-plane thermal conductivity and flexibility - ScienceDirect</w:t>
      </w:r>
      <w:br/>
      <w:hyperlink r:id="rId7" w:history="1">
        <w:r>
          <w:rPr>
            <w:color w:val="2980b9"/>
            <w:u w:val="single"/>
          </w:rPr>
          <w:t xml:space="preserve">https://www.sciencedirect.com/science/article/abs/pii/S1359835X21003985</w:t>
        </w:r>
      </w:hyperlink>
    </w:p>
    <w:p>
      <w:pPr>
        <w:pStyle w:val="Heading1"/>
      </w:pPr>
      <w:bookmarkStart w:id="2" w:name="_Toc2"/>
      <w:r>
        <w:t>Article summary:</w:t>
      </w:r>
      <w:bookmarkEnd w:id="2"/>
    </w:p>
    <w:p>
      <w:pPr>
        <w:jc w:val="both"/>
      </w:pPr>
      <w:r>
        <w:rPr/>
        <w:t xml:space="preserve">1. The integration, miniaturization, and multi-functionalization of electronic devices has increased their power density, making heat dissipation an urgent problem.</w:t>
      </w:r>
    </w:p>
    <w:p>
      <w:pPr>
        <w:jc w:val="both"/>
      </w:pPr>
      <w:r>
        <w:rPr/>
        <w:t xml:space="preserve">2. Hexagonal boron nitride (BN) is a two-dimensional material with high aspect ratio and excellent insulation properties.</w:t>
      </w:r>
    </w:p>
    <w:p>
      <w:pPr>
        <w:jc w:val="both"/>
      </w:pPr>
      <w:r>
        <w:rPr/>
        <w:t xml:space="preserve">3. A silicone rubber (SiR)-based composite with high out-of-plane thermal conductivity and flexibility was prepared by combining shear orientation and layer-by-layer stacking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“Oriented BN/Silicone rubber composite thermal interface materials with high out-of-plane thermal conductivity and flexibility” provides a comprehensive overview of the current state of research on the use of hexagonal boron nitride (BN) as a two-dimensional material for heat dissipation in electronic devices. The authors present a novel method for preparing a silicone rubber (SiR)-based composite with high out-of-plane thermal conductivity and flexibility through combining shear orientation and layer-by-layer stacking methods. The article is well written, clearly structured, and provides detailed information about the research process as well as results from experiments conducted to test the effectiveness of the proposed method. </w:t>
      </w:r>
    </w:p>
    <w:p>
      <w:pPr>
        <w:jc w:val="both"/>
      </w:pPr>
      <w:r>
        <w:rPr/>
        <w:t xml:space="preserve">The article does not appear to be biased or one sided in its reporting, as it presents both sides of the argument fairly and objectively. It also provides evidence to support its claims, such as data from experiments conducted to test the effectiveness of the proposed method. Furthermore, it does not appear to contain any promotional content or partiality towards any particular point of view or product. </w:t>
      </w:r>
    </w:p>
    <w:p>
      <w:pPr>
        <w:jc w:val="both"/>
      </w:pPr>
      <w:r>
        <w:rPr/>
        <w:t xml:space="preserve">However, there are some points that could have been explored further in order to provide more comprehensive coverage of this topic. For example, while the article mentions possible risks associated with using BN/SiR composites for heat dissipation in electronic devices, it does not provide any details about these risks or how they can be mitigated. Additionally, while the authors discuss potential counterarguments related to their proposed method, they do not explore them in depth or provide any evidence to refute them. Finally, while the article mentions other methods for preparing BN/polymer composite films with high in-plane thermal conductivity (e.g., hot pressing), it does not compare these methods to their proposed method in terms of effectiveness or cost efficiency. </w:t>
      </w:r>
    </w:p>
    <w:p>
      <w:pPr>
        <w:jc w:val="both"/>
      </w:pPr>
      <w:r>
        <w:rPr/>
        <w:t xml:space="preserve">In conclusion, this article provides an informative overview of current research on using BN/SiR composites for heat dissipation in electronic devices and presents a novel method for preparing such composites that appears promising for future applications. However, there are some points that could have been explored further in order to provide more comprehensive coverage of this topic.</w:t>
      </w:r>
    </w:p>
    <w:p>
      <w:pPr>
        <w:pStyle w:val="Heading1"/>
      </w:pPr>
      <w:bookmarkStart w:id="5" w:name="_Toc5"/>
      <w:r>
        <w:t>Topics for further research:</w:t>
      </w:r>
      <w:bookmarkEnd w:id="5"/>
    </w:p>
    <w:p>
      <w:pPr>
        <w:spacing w:after="0"/>
        <w:numPr>
          <w:ilvl w:val="0"/>
          <w:numId w:val="2"/>
        </w:numPr>
      </w:pPr>
      <w:r>
        <w:rPr/>
        <w:t xml:space="preserve">Hot pressing of BN/polymer composite films</w:t>
      </w:r>
    </w:p>
    <w:p>
      <w:pPr>
        <w:spacing w:after="0"/>
        <w:numPr>
          <w:ilvl w:val="0"/>
          <w:numId w:val="2"/>
        </w:numPr>
      </w:pPr>
      <w:r>
        <w:rPr/>
        <w:t xml:space="preserve">Mitigation of risks associated with BN/SiR composites</w:t>
      </w:r>
    </w:p>
    <w:p>
      <w:pPr>
        <w:spacing w:after="0"/>
        <w:numPr>
          <w:ilvl w:val="0"/>
          <w:numId w:val="2"/>
        </w:numPr>
      </w:pPr>
      <w:r>
        <w:rPr/>
        <w:t xml:space="preserve">Comparison of BN/SiR composites with other thermal interface materials</w:t>
      </w:r>
    </w:p>
    <w:p>
      <w:pPr>
        <w:spacing w:after="0"/>
        <w:numPr>
          <w:ilvl w:val="0"/>
          <w:numId w:val="2"/>
        </w:numPr>
      </w:pPr>
      <w:r>
        <w:rPr/>
        <w:t xml:space="preserve">Cost efficiency of BN/SiR composites</w:t>
      </w:r>
    </w:p>
    <w:p>
      <w:pPr>
        <w:spacing w:after="0"/>
        <w:numPr>
          <w:ilvl w:val="0"/>
          <w:numId w:val="2"/>
        </w:numPr>
      </w:pPr>
      <w:r>
        <w:rPr/>
        <w:t xml:space="preserve">Refutation of counterarguments related to BN/SiR composites</w:t>
      </w:r>
    </w:p>
    <w:p>
      <w:pPr>
        <w:numPr>
          <w:ilvl w:val="0"/>
          <w:numId w:val="2"/>
        </w:numPr>
      </w:pPr>
      <w:r>
        <w:rPr/>
        <w:t xml:space="preserve">Applications of BN/SiR composites in electronic devices</w:t>
      </w:r>
    </w:p>
    <w:p>
      <w:pPr>
        <w:pStyle w:val="Heading1"/>
      </w:pPr>
      <w:bookmarkStart w:id="6" w:name="_Toc6"/>
      <w:r>
        <w:t>Report location:</w:t>
      </w:r>
      <w:bookmarkEnd w:id="6"/>
    </w:p>
    <w:p>
      <w:hyperlink r:id="rId8" w:history="1">
        <w:r>
          <w:rPr>
            <w:color w:val="2980b9"/>
            <w:u w:val="single"/>
          </w:rPr>
          <w:t xml:space="preserve">https://www.fullpicture.app/item/8a15d342e21a910c23de6653baf425d8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0D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9835X21003985" TargetMode="External"/><Relationship Id="rId8" Type="http://schemas.openxmlformats.org/officeDocument/2006/relationships/hyperlink" Target="https://www.fullpicture.app/item/8a15d342e21a910c23de6653baf425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2023-03-04T10:52:18+01:00</dcterms:created>
  <dcterms:modified xsi:type="dcterms:W3CDTF">2023-03-04T10:52:18+01:00</dcterms:modified>
</cp:coreProperties>
</file>

<file path=docProps/custom.xml><?xml version="1.0" encoding="utf-8"?>
<Properties xmlns="http://schemas.openxmlformats.org/officeDocument/2006/custom-properties" xmlns:vt="http://schemas.openxmlformats.org/officeDocument/2006/docPropsVTypes"/>
</file>