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成为一名优秀Java开发人员的7个步骤 - 腾讯云开发者社区-腾讯云</w:t>
      </w:r>
      <w:br/>
      <w:hyperlink r:id="rId7" w:history="1">
        <w:r>
          <w:rPr>
            <w:color w:val="2980b9"/>
            <w:u w:val="single"/>
          </w:rPr>
          <w:t xml:space="preserve">https://cloud.tencent.com/developer/article/1984470</w:t>
        </w:r>
      </w:hyperlink>
    </w:p>
    <w:p>
      <w:pPr>
        <w:pStyle w:val="Heading1"/>
      </w:pPr>
      <w:bookmarkStart w:id="2" w:name="_Toc2"/>
      <w:r>
        <w:t>Article summary:</w:t>
      </w:r>
      <w:bookmarkEnd w:id="2"/>
    </w:p>
    <w:p>
      <w:pPr>
        <w:jc w:val="both"/>
      </w:pPr>
      <w:r>
        <w:rPr/>
        <w:t xml:space="preserve">1. Have a strong understanding of OOP principles in order to appreciate the beauty of Java.</w:t>
      </w:r>
    </w:p>
    <w:p>
      <w:pPr>
        <w:jc w:val="both"/>
      </w:pPr>
      <w:r>
        <w:rPr/>
        <w:t xml:space="preserve">2. Code regularly to gain experience with language constraints and best practices.</w:t>
      </w:r>
    </w:p>
    <w:p>
      <w:pPr>
        <w:jc w:val="both"/>
      </w:pPr>
      <w:r>
        <w:rPr/>
        <w:t xml:space="preserve">3. Become familiar with core APIs, blogs, and development methods.</w:t>
      </w:r>
    </w:p>
    <w:p>
      <w:pPr>
        <w:jc w:val="both"/>
      </w:pPr>
      <w:r>
        <w:rPr/>
        <w:t xml:space="preserve">4. Keep useful code snippets and utilities on hand for quick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steps for becoming an outstanding Java developer, such as having a strong understanding of OOP principles, coding regularly, becoming familiar with core APIs, reading blogs, and keeping useful code snippets on hand. The article also mentions different development methods such as agile, SCRUM, XP, and waterfall which are all well-known in the software engineering field. However, there is no mention of any potential risks associated with these methods or any counterarguments that could be made against them which could be seen as a limitation of the article's trustworthiness and reliability. Additionally, the article does not provide any evidence to support its claims or explore any unexplored counterarguments which could be seen as a potential bias in favor of the author's opinion on how to become an outstanding Java developer. Furthermore, there is no mention of other programming languages besides Java which could be seen as partiality towards Java over other languages. In conclusion, while the article is generally reliable and trustworthy due to its clear steps for becoming an outstanding Java developer, it lacks evidence to support its claims and does not explore any unexplored counterarguments or potential risks associated with certain development methods which could limit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software development methods</w:t>
      </w:r>
    </w:p>
    <w:p>
      <w:pPr>
        <w:spacing w:after="0"/>
        <w:numPr>
          <w:ilvl w:val="0"/>
          <w:numId w:val="2"/>
        </w:numPr>
      </w:pPr>
      <w:r>
        <w:rPr/>
        <w:t xml:space="preserve">Counterarguments for software development methods</w:t>
      </w:r>
    </w:p>
    <w:p>
      <w:pPr>
        <w:spacing w:after="0"/>
        <w:numPr>
          <w:ilvl w:val="0"/>
          <w:numId w:val="2"/>
        </w:numPr>
      </w:pPr>
      <w:r>
        <w:rPr/>
        <w:t xml:space="preserve">Evidence for becoming an outstanding Java developer</w:t>
      </w:r>
    </w:p>
    <w:p>
      <w:pPr>
        <w:spacing w:after="0"/>
        <w:numPr>
          <w:ilvl w:val="0"/>
          <w:numId w:val="2"/>
        </w:numPr>
      </w:pPr>
      <w:r>
        <w:rPr/>
        <w:t xml:space="preserve">Comparison of Java to other programming languages</w:t>
      </w:r>
    </w:p>
    <w:p>
      <w:pPr>
        <w:spacing w:after="0"/>
        <w:numPr>
          <w:ilvl w:val="0"/>
          <w:numId w:val="2"/>
        </w:numPr>
      </w:pPr>
      <w:r>
        <w:rPr/>
        <w:t xml:space="preserve">Benefits of coding regularly</w:t>
      </w:r>
    </w:p>
    <w:p>
      <w:pPr>
        <w:numPr>
          <w:ilvl w:val="0"/>
          <w:numId w:val="2"/>
        </w:numPr>
      </w:pPr>
      <w:r>
        <w:rPr/>
        <w:t xml:space="preserve">Best practices for software engineering</w:t>
      </w:r>
    </w:p>
    <w:p>
      <w:pPr>
        <w:pStyle w:val="Heading1"/>
      </w:pPr>
      <w:bookmarkStart w:id="6" w:name="_Toc6"/>
      <w:r>
        <w:t>Report location:</w:t>
      </w:r>
      <w:bookmarkEnd w:id="6"/>
    </w:p>
    <w:p>
      <w:hyperlink r:id="rId8" w:history="1">
        <w:r>
          <w:rPr>
            <w:color w:val="2980b9"/>
            <w:u w:val="single"/>
          </w:rPr>
          <w:t xml:space="preserve">https://www.fullpicture.app/item/8a6d5a31fae278054800ce99a092bbe4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3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ud.tencent.com/developer/article/1984470" TargetMode="External"/><Relationship Id="rId8" Type="http://schemas.openxmlformats.org/officeDocument/2006/relationships/hyperlink" Target="https://www.fullpicture.app/item/8a6d5a31fae278054800ce99a092b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2023-02-22T22:56:34+01:00</dcterms:created>
  <dcterms:modified xsi:type="dcterms:W3CDTF">2023-02-22T22:56:34+01:00</dcterms:modified>
</cp:coreProperties>
</file>

<file path=docProps/custom.xml><?xml version="1.0" encoding="utf-8"?>
<Properties xmlns="http://schemas.openxmlformats.org/officeDocument/2006/custom-properties" xmlns:vt="http://schemas.openxmlformats.org/officeDocument/2006/docPropsVTypes"/>
</file>