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东京塔 - 简书</w:t>
      </w:r>
      <w:br/>
      <w:hyperlink r:id="rId7" w:history="1">
        <w:r>
          <w:rPr>
            <w:color w:val="2980b9"/>
            <w:u w:val="single"/>
          </w:rPr>
          <w:t xml:space="preserve">https://www.jianshu.com/p/1f1423d5f79b</w:t>
        </w:r>
      </w:hyperlink>
    </w:p>
    <w:p>
      <w:pPr>
        <w:pStyle w:val="Heading1"/>
      </w:pPr>
      <w:bookmarkStart w:id="2" w:name="_Toc2"/>
      <w:r>
        <w:t>Article summary:</w:t>
      </w:r>
      <w:bookmarkEnd w:id="2"/>
    </w:p>
    <w:p>
      <w:pPr>
        <w:jc w:val="both"/>
      </w:pPr>
      <w:r>
        <w:rPr/>
        <w:t xml:space="preserve">1. The author revisits Tokyo Tower after many years and reflects on their past experiences with the tower, including a childhood memory of visiting with their father who later passed away in a Japanese earthquake.</w:t>
      </w:r>
    </w:p>
    <w:p>
      <w:pPr>
        <w:jc w:val="both"/>
      </w:pPr>
      <w:r>
        <w:rPr/>
        <w:t xml:space="preserve">2. The area around Tokyo Tower has undergone significant changes, with the addition of Odaiba and other tourist attractions.</w:t>
      </w:r>
    </w:p>
    <w:p>
      <w:pPr>
        <w:jc w:val="both"/>
      </w:pPr>
      <w:r>
        <w:rPr/>
        <w:t xml:space="preserve">3. Despite disappointment with the view from the observation deck due to poor weather, the author reflects on their travels and feelings of inadequacy compared to others who volunteer in impoverished countries.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"东京塔" (Tokyo Tower) is a personal reflection on the author's visit to Tokyo and their memories of visiting the tower as a child. While the article provides some interesting insights into the author's experiences, it is not without its biases and limitations.</w:t>
      </w:r>
    </w:p>
    <w:p>
      <w:pPr>
        <w:jc w:val="both"/>
      </w:pPr>
      <w:r>
        <w:rPr/>
        <w:t xml:space="preserve"/>
      </w:r>
    </w:p>
    <w:p>
      <w:pPr>
        <w:jc w:val="both"/>
      </w:pPr>
      <w:r>
        <w:rPr/>
        <w:t xml:space="preserve">One potential bias in the article is the author's focus on their own personal experiences and memories, which may not be representative of other visitors to Tokyo or their experiences with Tokyo Tower. The author also seems to have a somewhat romanticized view of Japan, based on their references to anime and Japanese dramas, which may not reflect the reality of life in Japan for all people.</w:t>
      </w:r>
    </w:p>
    <w:p>
      <w:pPr>
        <w:jc w:val="both"/>
      </w:pPr>
      <w:r>
        <w:rPr/>
        <w:t xml:space="preserve"/>
      </w:r>
    </w:p>
    <w:p>
      <w:pPr>
        <w:jc w:val="both"/>
      </w:pPr>
      <w:r>
        <w:rPr/>
        <w:t xml:space="preserve">Another limitation of the article is its lack of depth and analysis. While the author briefly touches on some aspects of Tokyo Tower and its surroundings, such as Odaiba and Shiba Park, they do not provide much detail or analysis about these places or their significance. Additionally, the article does not explore any potential negative aspects of tourism in Tokyo or Japan more broadly.</w:t>
      </w:r>
    </w:p>
    <w:p>
      <w:pPr>
        <w:jc w:val="both"/>
      </w:pPr>
      <w:r>
        <w:rPr/>
        <w:t xml:space="preserve"/>
      </w:r>
    </w:p>
    <w:p>
      <w:pPr>
        <w:jc w:val="both"/>
      </w:pPr>
      <w:r>
        <w:rPr/>
        <w:t xml:space="preserve">The article also contains some unsupported claims and missing evidence. For example, when discussing their gap year travels, the author refers to themselves as a "worthless child" who could only travel with their mother's inheritance. However, there is no evidence provided to support this claim or any explanation for why they feel this way.</w:t>
      </w:r>
    </w:p>
    <w:p>
      <w:pPr>
        <w:jc w:val="both"/>
      </w:pPr>
      <w:r>
        <w:rPr/>
        <w:t xml:space="preserve"/>
      </w:r>
    </w:p>
    <w:p>
      <w:pPr>
        <w:jc w:val="both"/>
      </w:pPr>
      <w:r>
        <w:rPr/>
        <w:t xml:space="preserve">Overall, while the article provides some interesting insights into one person's experience with Tokyo Tower and tourism in Japan more broadly, it is limited by its biases and lack of depth. Readers should approach this article with caution and seek out additional sources for a more comprehensive understanding of these topics.</w:t>
      </w:r>
    </w:p>
    <w:p>
      <w:pPr>
        <w:pStyle w:val="Heading1"/>
      </w:pPr>
      <w:bookmarkStart w:id="5" w:name="_Toc5"/>
      <w:r>
        <w:t>Topics for further research:</w:t>
      </w:r>
      <w:bookmarkEnd w:id="5"/>
    </w:p>
    <w:p>
      <w:pPr>
        <w:spacing w:after="0"/>
        <w:numPr>
          <w:ilvl w:val="0"/>
          <w:numId w:val="2"/>
        </w:numPr>
      </w:pPr>
      <w:r>
        <w:rPr/>
        <w:t xml:space="preserve">Negative aspects of tourism in Japan
</w:t>
      </w:r>
    </w:p>
    <w:p>
      <w:pPr>
        <w:spacing w:after="0"/>
        <w:numPr>
          <w:ilvl w:val="0"/>
          <w:numId w:val="2"/>
        </w:numPr>
      </w:pPr>
      <w:r>
        <w:rPr/>
        <w:t xml:space="preserve">Tokyo Tower's historical significance
</w:t>
      </w:r>
    </w:p>
    <w:p>
      <w:pPr>
        <w:spacing w:after="0"/>
        <w:numPr>
          <w:ilvl w:val="0"/>
          <w:numId w:val="2"/>
        </w:numPr>
      </w:pPr>
      <w:r>
        <w:rPr/>
        <w:t xml:space="preserve">Cultural significance of Odaiba and Shiba Park
</w:t>
      </w:r>
    </w:p>
    <w:p>
      <w:pPr>
        <w:spacing w:after="0"/>
        <w:numPr>
          <w:ilvl w:val="0"/>
          <w:numId w:val="2"/>
        </w:numPr>
      </w:pPr>
      <w:r>
        <w:rPr/>
        <w:t xml:space="preserve">Economic impact of tourism in Tokyo
</w:t>
      </w:r>
    </w:p>
    <w:p>
      <w:pPr>
        <w:spacing w:after="0"/>
        <w:numPr>
          <w:ilvl w:val="0"/>
          <w:numId w:val="2"/>
        </w:numPr>
      </w:pPr>
      <w:r>
        <w:rPr/>
        <w:t xml:space="preserve">Diversity and representation in Japanese media
</w:t>
      </w:r>
    </w:p>
    <w:p>
      <w:pPr>
        <w:numPr>
          <w:ilvl w:val="0"/>
          <w:numId w:val="2"/>
        </w:numPr>
      </w:pPr>
      <w:r>
        <w:rPr/>
        <w:t xml:space="preserve">Critiques of romanticized views of Japan in media and tourism</w:t>
      </w:r>
    </w:p>
    <w:p>
      <w:pPr>
        <w:pStyle w:val="Heading1"/>
      </w:pPr>
      <w:bookmarkStart w:id="6" w:name="_Toc6"/>
      <w:r>
        <w:t>Report location:</w:t>
      </w:r>
      <w:bookmarkEnd w:id="6"/>
    </w:p>
    <w:p>
      <w:hyperlink r:id="rId8" w:history="1">
        <w:r>
          <w:rPr>
            <w:color w:val="2980b9"/>
            <w:u w:val="single"/>
          </w:rPr>
          <w:t xml:space="preserve">https://www.fullpicture.app/item/8a76761c06b50fa4d1f8a8855587bde9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965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ianshu.com/p/1f1423d5f79b" TargetMode="External"/><Relationship Id="rId8" Type="http://schemas.openxmlformats.org/officeDocument/2006/relationships/hyperlink" Target="https://www.fullpicture.app/item/8a76761c06b50fa4d1f8a8855587bd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2024-01-02T18:51:58+01:00</dcterms:created>
  <dcterms:modified xsi:type="dcterms:W3CDTF">2024-01-02T18:51:58+01:00</dcterms:modified>
</cp:coreProperties>
</file>

<file path=docProps/custom.xml><?xml version="1.0" encoding="utf-8"?>
<Properties xmlns="http://schemas.openxmlformats.org/officeDocument/2006/custom-properties" xmlns:vt="http://schemas.openxmlformats.org/officeDocument/2006/docPropsVTypes"/>
</file>