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Court upholds Gov. Ron DeSantis' suspension of prosecutor with ‘militant agenda’ | Fox News</w:t>
      </w:r>
      <w:br/>
      <w:hyperlink r:id="rId7" w:history="1">
        <w:r>
          <w:rPr>
            <w:color w:val="2980b9"/>
            <w:u w:val="single"/>
          </w:rPr>
          <w:t xml:space="preserve">https://www.foxnews.com/politics/court-upholds-gov-ron-desantis-suspension-prosecutor-with-militant-agenda</w:t>
        </w:r>
      </w:hyperlink>
    </w:p>
    <w:p>
      <w:pPr>
        <w:pStyle w:val="Heading1"/>
      </w:pPr>
      <w:bookmarkStart w:id="2" w:name="_Toc2"/>
      <w:r>
        <w:t>Article summary:</w:t>
      </w:r>
      <w:bookmarkEnd w:id="2"/>
    </w:p>
    <w:p>
      <w:pPr>
        <w:jc w:val="both"/>
      </w:pPr>
      <w:r>
        <w:rPr/>
        <w:t xml:space="preserve">1. A federal judge has dismissed a case against Florida Gov. Ron DeSantis, who suspended former Hillsborough County State Attorney Andrew Warren from office in 2022 for neglect of duty and incompetence.</w:t>
      </w:r>
    </w:p>
    <w:p>
      <w:pPr>
        <w:jc w:val="both"/>
      </w:pPr>
      <w:r>
        <w:rPr/>
        <w:t xml:space="preserve">2. The judge found that DeSantis' decision to suspend Warren violated the U.S. Constitution and the Florida state Constitution, but still upheld the suspension.</w:t>
      </w:r>
    </w:p>
    <w:p>
      <w:pPr>
        <w:jc w:val="both"/>
      </w:pPr>
      <w:r>
        <w:rPr/>
        <w:t xml:space="preserve">3. Following the ruling, DeSantis communications director Taryn Fenske issued a statement saying that the court had upheld the governor’s decision to suspend Warren from office for neglect of duty and incompetence.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of facts, as it provides clear evidence to support its claims about Governor Ron DeSantis' suspension of former Hillsborough County State Attorney Andrew Warren from office in 2022 for neglect of duty and incompetence, as well as Judge Robert Hinkle's ruling on Friday which found that DeSantis' decision to suspend Warren violated both the U.S. Constitution and the Florida state Constitution but still upheld the suspension. The article also includes quotes from Governor DeSantis' communications director Taryn Fenske regarding her statement following the ruling which confirmed that the court had upheld DeSantis' decision to suspend Warren from office for neglect of duty and incompetence. </w:t>
      </w:r>
    </w:p>
    <w:p>
      <w:pPr>
        <w:jc w:val="both"/>
      </w:pPr>
      <w:r>
        <w:rPr/>
        <w:t xml:space="preserve">However, there are some potential biases present in this article which could be explored further by providing more context or exploring counterarguments to some of its claims. For example, while it is true that Governor DeSantis suspended Warren due to his refusal to prosecute those who violate state abortion restrictions or prohibitions against certain types of gender-transition treatment for minors, it does not provide any insight into why he made this decision or what his motivations were beyond simply stating that he believes prosecutors with "militant agendas" should not "get away with it" in Florida. Additionally, while it does mention Warren's lawsuit against DeSantis claiming retaliation for opposing his policies and positions, it does not explore any possible counterarguments or provide any evidence to support this claim beyond simply stating that "DeSantis went too far." </w:t>
      </w:r>
    </w:p>
    <w:p>
      <w:pPr>
        <w:jc w:val="both"/>
      </w:pPr>
      <w:r>
        <w:rPr/>
        <w:t xml:space="preserve">In conclusion, while this article is generally reliable in its reporting of facts related to Governor Ron DeSantis' suspension of former Hillsborough County State Attorney Andrew Warren from office in 2022 for neglect of duty and incompetence as well as Judge Robert Hinkle's ruling on Friday which found that DeSantis' decision violated both the U.S. Constitution and the Florida state Constitution but still upheld the suspension, there are some potential biases present which could be explored further by providing more context or exploring counterarguments to some of its claims in order to make it more balanced and impartial overall.</w:t>
      </w:r>
    </w:p>
    <w:p>
      <w:pPr>
        <w:pStyle w:val="Heading1"/>
      </w:pPr>
      <w:bookmarkStart w:id="5" w:name="_Toc5"/>
      <w:r>
        <w:t>Topics for further research:</w:t>
      </w:r>
      <w:bookmarkEnd w:id="5"/>
    </w:p>
    <w:p>
      <w:pPr>
        <w:spacing w:after="0"/>
        <w:numPr>
          <w:ilvl w:val="0"/>
          <w:numId w:val="2"/>
        </w:numPr>
      </w:pPr>
      <w:r>
        <w:rPr/>
        <w:t xml:space="preserve">Ron DeSantis motivations for suspending Andrew Warren</w:t>
      </w:r>
    </w:p>
    <w:p>
      <w:pPr>
        <w:spacing w:after="0"/>
        <w:numPr>
          <w:ilvl w:val="0"/>
          <w:numId w:val="2"/>
        </w:numPr>
      </w:pPr>
      <w:r>
        <w:rPr/>
        <w:t xml:space="preserve">Andrew Warren lawsuit against Ron DeSantis</w:t>
      </w:r>
    </w:p>
    <w:p>
      <w:pPr>
        <w:spacing w:after="0"/>
        <w:numPr>
          <w:ilvl w:val="0"/>
          <w:numId w:val="2"/>
        </w:numPr>
      </w:pPr>
      <w:r>
        <w:rPr/>
        <w:t xml:space="preserve">Counterarguments to Ron DeSantis' decision to suspend Andrew Warren</w:t>
      </w:r>
    </w:p>
    <w:p>
      <w:pPr>
        <w:spacing w:after="0"/>
        <w:numPr>
          <w:ilvl w:val="0"/>
          <w:numId w:val="2"/>
        </w:numPr>
      </w:pPr>
      <w:r>
        <w:rPr/>
        <w:t xml:space="preserve">Evidence supporting Andrew Warren's claim of retaliation</w:t>
      </w:r>
    </w:p>
    <w:p>
      <w:pPr>
        <w:spacing w:after="0"/>
        <w:numPr>
          <w:ilvl w:val="0"/>
          <w:numId w:val="2"/>
        </w:numPr>
      </w:pPr>
      <w:r>
        <w:rPr/>
        <w:t xml:space="preserve">Impact of Judge Robert Hinkle's ruling on Ron DeSantis' decision</w:t>
      </w:r>
    </w:p>
    <w:p>
      <w:pPr>
        <w:numPr>
          <w:ilvl w:val="0"/>
          <w:numId w:val="2"/>
        </w:numPr>
      </w:pPr>
      <w:r>
        <w:rPr/>
        <w:t xml:space="preserve">Analysis of Ron DeSantis' decision to suspend Andrew Warren</w:t>
      </w:r>
    </w:p>
    <w:p>
      <w:pPr>
        <w:pStyle w:val="Heading1"/>
      </w:pPr>
      <w:bookmarkStart w:id="6" w:name="_Toc6"/>
      <w:r>
        <w:t>Report location:</w:t>
      </w:r>
      <w:bookmarkEnd w:id="6"/>
    </w:p>
    <w:p>
      <w:hyperlink r:id="rId8" w:history="1">
        <w:r>
          <w:rPr>
            <w:color w:val="2980b9"/>
            <w:u w:val="single"/>
          </w:rPr>
          <w:t xml:space="preserve">https://www.fullpicture.app/item/8ac02f71405ab6d40313f5d75208378f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EC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court-upholds-gov-ron-desantis-suspension-prosecutor-with-militant-agenda" TargetMode="External"/><Relationship Id="rId8" Type="http://schemas.openxmlformats.org/officeDocument/2006/relationships/hyperlink" Target="https://www.fullpicture.app/item/8ac02f71405ab6d40313f5d752083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2023-02-21T17:24:56+01:00</dcterms:created>
  <dcterms:modified xsi:type="dcterms:W3CDTF">2023-02-21T17:24:56+01:00</dcterms:modified>
</cp:coreProperties>
</file>

<file path=docProps/custom.xml><?xml version="1.0" encoding="utf-8"?>
<Properties xmlns="http://schemas.openxmlformats.org/officeDocument/2006/custom-properties" xmlns:vt="http://schemas.openxmlformats.org/officeDocument/2006/docPropsVTypes"/>
</file>