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改进的Astar算法用于船用机器人的路径规划 |IEEE会议出版物 |IEEE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https://ieeexplore.ieee.org/abstract/document/8483946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海洋机器人在海洋研究中发挥着重要作用，路径规划为其完成任务提供必要信息。</w:t>
      </w:r>
    </w:p>
    <w:p>
      <w:pPr>
        <w:jc w:val="both"/>
      </w:pPr>
      <w:r>
        <w:rPr/>
        <w:t xml:space="preserve">2. 经典的Astar算法只能生成近似最优距离的路径，不符合机器人的运动约束。</w:t>
      </w:r>
    </w:p>
    <w:p>
      <w:pPr>
        <w:jc w:val="both"/>
      </w:pPr>
      <w:r>
        <w:rPr/>
        <w:t xml:space="preserve">3. 为了解决船用机器人方向约束问题，提出了一种改进的Astar算法，并介绍了相关环境建模工作。该方法生成的路径更适合实际应用。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作为一篇关于改进Astar算法用于船用机器人路径规划的文章，该文提供了一些有价值的信息和见解。然而，在对其进行批判性分析时，我们也需要注意到其中存在的一些潜在偏见和不足之处。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片面报道的问题。虽然作者提到了Astar算法在移动机器人路径预规划中的广泛应用，但并没有详细介绍其他可能存在的路径规划方法或算法。这可能会导致读者对其他方法或算法的了解不足，从而影响他们对该研究成果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种改进Astar算法以满足船用机器人方向约束的方法，并声称通过该方法生成的路径比经典Astar路径更合适。然而，作者并未提供充分证据来支持这一主张。例如，他们没有说明如何确定所生成路径是否符合船用机器人方向约束，并且也没有与其他可能存在的改进Astar算法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此外，在环境建模方面，该文章只是简单地提到了相关工作，并未深入探讨如何建立准确、可靠的环境模型以支持路径规划。这可能会影响读者对该研究成果的实际应用价值的评估。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最后，该文章可能存在宣传内容和偏袒的问题。作者没有平等地呈现双方，也没有注意到可能存在的风险或局限性。这可能会导致读者对该研究成果的评估过于乐观或不够全面。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和见解，但在进行批判性分析时需要注意到其中存在的潜在偏见和不足之处。为了更好地评估该研究成果的实际应用价值，我们需要进一步探讨其方法、证据和局限性，并与其他可能存在的路径规划方法进行比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path planning methods or algorithms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claim of improved paths
</w:t>
      </w:r>
    </w:p>
    <w:p>
      <w:pPr>
        <w:spacing w:after="0"/>
        <w:numPr>
          <w:ilvl w:val="0"/>
          <w:numId w:val="2"/>
        </w:numPr>
      </w:pPr>
      <w:r>
        <w:rPr/>
        <w:t xml:space="preserve">Accurate and reliable environment modeling
</w:t>
      </w:r>
    </w:p>
    <w:p>
      <w:pPr>
        <w:spacing w:after="0"/>
        <w:numPr>
          <w:ilvl w:val="0"/>
          <w:numId w:val="2"/>
        </w:numPr>
      </w:pPr>
      <w:r>
        <w:rPr/>
        <w:t xml:space="preserve">Risks or limitations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possible improved Astar algorithms
</w:t>
      </w:r>
    </w:p>
    <w:p>
      <w:pPr>
        <w:numPr>
          <w:ilvl w:val="0"/>
          <w:numId w:val="2"/>
        </w:numPr>
      </w:pPr>
      <w:r>
        <w:rPr/>
        <w:t xml:space="preserve">Potential biases or favoritism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https://www.fullpicture.app/item/8b1f72e9f2caa2e768b22cd06c8baf02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A16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483946" TargetMode="External"/><Relationship Id="rId8" Type="http://schemas.openxmlformats.org/officeDocument/2006/relationships/hyperlink" Target="https://www.fullpicture.app/item/8b1f72e9f2caa2e768b22cd06c8baf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2023-12-15T16:15:08+01:00</dcterms:created>
  <dcterms:modified xsi:type="dcterms:W3CDTF">2023-12-15T16:15:08+01:00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