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Original Travels | Your local DMC partner for Morocco</w:t>
      </w:r>
      <w:br/>
      <w:hyperlink r:id="rId7" w:history="1">
        <w:r>
          <w:rPr>
            <w:color w:val="2980b9"/>
            <w:u w:val="single"/>
          </w:rPr>
          <w:t xml:space="preserve">https://travels.tawabili.com/en</w:t>
        </w:r>
      </w:hyperlink>
    </w:p>
    <w:p>
      <w:pPr>
        <w:pStyle w:val="Heading1"/>
      </w:pPr>
      <w:bookmarkStart w:id="2" w:name="_Toc2"/>
      <w:r>
        <w:t>Article summary:</w:t>
      </w:r>
      <w:bookmarkEnd w:id="2"/>
    </w:p>
    <w:p>
      <w:pPr>
        <w:jc w:val="both"/>
      </w:pPr>
      <w:r>
        <w:rPr/>
        <w:t xml:space="preserve">1. Original Travels offers unique experiences in Morocco that are tailored to the desires of each family member.</w:t>
      </w:r>
    </w:p>
    <w:p>
      <w:pPr>
        <w:jc w:val="both"/>
      </w:pPr>
      <w:r>
        <w:rPr/>
        <w:t xml:space="preserve">2. Authentic adventures in Morocco include activities such as milking goats, making traditional bread, and donning a beekeeper's suit.</w:t>
      </w:r>
    </w:p>
    <w:p>
      <w:pPr>
        <w:jc w:val="both"/>
      </w:pPr>
      <w:r>
        <w:rPr/>
        <w:t xml:space="preserve">3. Travelers can enjoy a variety of experiences from gentle hiking to ascending Toubkal, with the legendary hospitality of the Moroccans along the 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about Original Travels' offerings for travelers in Morocco. The article does not appear to be biased or one-sided, as it provides an overview of the various activities and experiences available for travelers in Morocco. It also mentions potential risks associated with certain activities, such as ascending Toubkal, which is important for travelers to consider before embarking on their journey. Additionally, the article does not appear to contain any promotional content or partiality towards Original Travels' services; rather, it provides an objective overview of what they offer and how they can help travelers have a unique experience in Morocco. The only potential issue with the article is that it does not explore any counterarguments or alternative perspectives on traveling in Morocco; however, this is likely due to its focus on Original Travels' services rather than a broader discussion of travel in Morocco more generally.</w:t>
      </w:r>
    </w:p>
    <w:p>
      <w:pPr>
        <w:pStyle w:val="Heading1"/>
      </w:pPr>
      <w:bookmarkStart w:id="5" w:name="_Toc5"/>
      <w:r>
        <w:t>Topics for further research:</w:t>
      </w:r>
      <w:bookmarkEnd w:id="5"/>
    </w:p>
    <w:p>
      <w:pPr>
        <w:spacing w:after="0"/>
        <w:numPr>
          <w:ilvl w:val="0"/>
          <w:numId w:val="2"/>
        </w:numPr>
      </w:pPr>
      <w:r>
        <w:rPr/>
        <w:t xml:space="preserve">Traveling in Morocco safety</w:t>
      </w:r>
    </w:p>
    <w:p>
      <w:pPr>
        <w:spacing w:after="0"/>
        <w:numPr>
          <w:ilvl w:val="0"/>
          <w:numId w:val="2"/>
        </w:numPr>
      </w:pPr>
      <w:r>
        <w:rPr/>
        <w:t xml:space="preserve">Alternative travel experiences in Morocco</w:t>
      </w:r>
    </w:p>
    <w:p>
      <w:pPr>
        <w:spacing w:after="0"/>
        <w:numPr>
          <w:ilvl w:val="0"/>
          <w:numId w:val="2"/>
        </w:numPr>
      </w:pPr>
      <w:r>
        <w:rPr/>
        <w:t xml:space="preserve">Cultural activities in Morocco</w:t>
      </w:r>
    </w:p>
    <w:p>
      <w:pPr>
        <w:spacing w:after="0"/>
        <w:numPr>
          <w:ilvl w:val="0"/>
          <w:numId w:val="2"/>
        </w:numPr>
      </w:pPr>
      <w:r>
        <w:rPr/>
        <w:t xml:space="preserve">Accommodation options in Morocco</w:t>
      </w:r>
    </w:p>
    <w:p>
      <w:pPr>
        <w:spacing w:after="0"/>
        <w:numPr>
          <w:ilvl w:val="0"/>
          <w:numId w:val="2"/>
        </w:numPr>
      </w:pPr>
      <w:r>
        <w:rPr/>
        <w:t xml:space="preserve">Best time to visit Morocco</w:t>
      </w:r>
    </w:p>
    <w:p>
      <w:pPr>
        <w:numPr>
          <w:ilvl w:val="0"/>
          <w:numId w:val="2"/>
        </w:numPr>
      </w:pPr>
      <w:r>
        <w:rPr/>
        <w:t xml:space="preserve">Sustainable tourism in Morocco</w:t>
      </w:r>
    </w:p>
    <w:p>
      <w:pPr>
        <w:pStyle w:val="Heading1"/>
      </w:pPr>
      <w:bookmarkStart w:id="6" w:name="_Toc6"/>
      <w:r>
        <w:t>Report location:</w:t>
      </w:r>
      <w:bookmarkEnd w:id="6"/>
    </w:p>
    <w:p>
      <w:hyperlink r:id="rId8" w:history="1">
        <w:r>
          <w:rPr>
            <w:color w:val="2980b9"/>
            <w:u w:val="single"/>
          </w:rPr>
          <w:t xml:space="preserve">https://www.fullpicture.app/item/8bcfd57eca1c4455bbd96599d039603d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7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vels.tawabili.com/en" TargetMode="External"/><Relationship Id="rId8" Type="http://schemas.openxmlformats.org/officeDocument/2006/relationships/hyperlink" Target="https://www.fullpicture.app/item/8bcfd57eca1c4455bbd96599d0396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2023-03-08T06:12:16+01:00</dcterms:created>
  <dcterms:modified xsi:type="dcterms:W3CDTF">2023-03-08T06:12:16+01:00</dcterms:modified>
</cp:coreProperties>
</file>

<file path=docProps/custom.xml><?xml version="1.0" encoding="utf-8"?>
<Properties xmlns="http://schemas.openxmlformats.org/officeDocument/2006/custom-properties" xmlns:vt="http://schemas.openxmlformats.org/officeDocument/2006/docPropsVTypes"/>
</file>