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Article #5: ENG 2A Reading and Comp with Support 72662</w:t>
      </w:r>
      <w:br/>
      <w:hyperlink r:id="rId7" w:history="1">
        <w:r>
          <w:rPr>
            <w:color w:val="2980b9"/>
            <w:u w:val="single"/>
          </w:rPr>
          <w:t xml:space="preserve">https://sjdc.instructure.com/courses/24966/pages/article-number-5?module_item_id=1893823</w:t>
        </w:r>
      </w:hyperlink>
    </w:p>
    <w:p>
      <w:pPr>
        <w:pStyle w:val="Heading1"/>
      </w:pPr>
      <w:bookmarkStart w:id="2" w:name="_Toc2"/>
      <w:r>
        <w:t>Article summary:</w:t>
      </w:r>
      <w:bookmarkEnd w:id="2"/>
    </w:p>
    <w:p>
      <w:pPr>
        <w:jc w:val="both"/>
      </w:pPr>
      <w:r>
        <w:rPr/>
        <w:t xml:space="preserve">1. The development of autonomous vehicles has proven to be difficult and costly, with many companies selling off their self-driving divisions.</w:t>
      </w:r>
    </w:p>
    <w:p>
      <w:pPr>
        <w:jc w:val="both"/>
      </w:pPr>
      <w:r>
        <w:rPr/>
        <w:t xml:space="preserve">2. Instead of focusing on self-driving cars, the article argues for investing in alternative modes of transportation such as buses, bikes, and public transit.</w:t>
      </w:r>
    </w:p>
    <w:p>
      <w:pPr>
        <w:jc w:val="both"/>
      </w:pPr>
      <w:r>
        <w:rPr/>
        <w:t xml:space="preserve">3. The safety and environmental benefits of reducing the number of cars on the road and promoting mass transit are highlighted as reasons to prioritize these options over self-driving cars.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"Forget Tech Bro Fantasies of Self-Driving Cars and Just Invest in Buses Already" by Jacob Silverman discusses the challenges and limitations of autonomous vehicles while advocating for increased investment in public transportation options like buses. While the article raises some valid points, it also exhibits potential biases, one-sided reporting, unsupported claims, missing evidence, and unexplored counterarguments.</w:t>
      </w:r>
    </w:p>
    <w:p>
      <w:pPr>
        <w:jc w:val="both"/>
      </w:pPr>
      <w:r>
        <w:rPr/>
        <w:t xml:space="preserve"/>
      </w:r>
    </w:p>
    <w:p>
      <w:pPr>
        <w:jc w:val="both"/>
      </w:pPr>
      <w:r>
        <w:rPr/>
        <w:t xml:space="preserve">One potential bias in the article is evident in the use of the term "Tech Bro Fantasies" in the title. This language suggests a dismissive attitude towards those who are optimistic about self-driving cars and implies that their ideas are unrealistic or misguided. This bias may influence readers to view proponents of autonomous vehicles as naive or out of touch.</w:t>
      </w:r>
    </w:p>
    <w:p>
      <w:pPr>
        <w:jc w:val="both"/>
      </w:pPr>
      <w:r>
        <w:rPr/>
        <w:t xml:space="preserve"/>
      </w:r>
    </w:p>
    <w:p>
      <w:pPr>
        <w:jc w:val="both"/>
      </w:pPr>
      <w:r>
        <w:rPr/>
        <w:t xml:space="preserve">The article also engages in one-sided reporting by primarily focusing on the challenges and failures of autonomous vehicle technology. It highlights examples such as Lyft selling its autonomous vehicles division and Tesla's recent crash to support its argument that self-driving cars are not ready for widespread adoption. However, it fails to provide a balanced perspective by neglecting to mention any successful developments or advancements in autonomous vehicle technology.</w:t>
      </w:r>
    </w:p>
    <w:p>
      <w:pPr>
        <w:jc w:val="both"/>
      </w:pPr>
      <w:r>
        <w:rPr/>
        <w:t xml:space="preserve"/>
      </w:r>
    </w:p>
    <w:p>
      <w:pPr>
        <w:jc w:val="both"/>
      </w:pPr>
      <w:r>
        <w:rPr/>
        <w:t xml:space="preserve">Furthermore, the article makes unsupported claims without providing sufficient evidence. For example, it states that bicycles, sidewalks, and public transport work exceedingly well without offering any data or research to support this assertion. Without supporting evidence, these claims appear subjective and lack credibility.</w:t>
      </w:r>
    </w:p>
    <w:p>
      <w:pPr>
        <w:jc w:val="both"/>
      </w:pPr>
      <w:r>
        <w:rPr/>
        <w:t xml:space="preserve"/>
      </w:r>
    </w:p>
    <w:p>
      <w:pPr>
        <w:jc w:val="both"/>
      </w:pPr>
      <w:r>
        <w:rPr/>
        <w:t xml:space="preserve">The article also overlooks important points of consideration when discussing the potential benefits of autonomous vehicles. While it acknowledges safety as a prime reason for developing self-driving cars, it fails to address other potential advantages such as increased accessibility for individuals with disabilities or reduced traffic congestion through improved traffic flow.</w:t>
      </w:r>
    </w:p>
    <w:p>
      <w:pPr>
        <w:jc w:val="both"/>
      </w:pPr>
      <w:r>
        <w:rPr/>
        <w:t xml:space="preserve"/>
      </w:r>
    </w:p>
    <w:p>
      <w:pPr>
        <w:jc w:val="both"/>
      </w:pPr>
      <w:r>
        <w:rPr/>
        <w:t xml:space="preserve">Additionally, the article does not explore counterarguments or alternative perspectives on the topic. It presents a singular viewpoint that advocates for investing in buses instead of autonomous vehicles without acknowledging any potential benefits or advancements that could arise from further development of self-driving technology.</w:t>
      </w:r>
    </w:p>
    <w:p>
      <w:pPr>
        <w:jc w:val="both"/>
      </w:pPr>
      <w:r>
        <w:rPr/>
        <w:t xml:space="preserve"/>
      </w:r>
    </w:p>
    <w:p>
      <w:pPr>
        <w:jc w:val="both"/>
      </w:pPr>
      <w:r>
        <w:rPr/>
        <w:t xml:space="preserve">There is also a promotional tone in the article towards public transportation options like buses. The author emphasizes the benefits of biking, walking, and using buses and trains while downplaying the potential advantages of autonomous vehicles. This promotional content may be influenced by a personal preference for traditional modes of transportation or a bias against technological advancements.</w:t>
      </w:r>
    </w:p>
    <w:p>
      <w:pPr>
        <w:jc w:val="both"/>
      </w:pPr>
      <w:r>
        <w:rPr/>
        <w:t xml:space="preserve"/>
      </w:r>
    </w:p>
    <w:p>
      <w:pPr>
        <w:jc w:val="both"/>
      </w:pPr>
      <w:r>
        <w:rPr/>
        <w:t xml:space="preserve">Moreover, the article does not present both sides of the argument equally. It heavily criticizes autonomous vehicles while only briefly mentioning continued faith and investment from tech leaders. This imbalance in reporting creates a skewed perspective and undermines the credibility of the article.</w:t>
      </w:r>
    </w:p>
    <w:p>
      <w:pPr>
        <w:jc w:val="both"/>
      </w:pPr>
      <w:r>
        <w:rPr/>
        <w:t xml:space="preserve"/>
      </w:r>
    </w:p>
    <w:p>
      <w:pPr>
        <w:jc w:val="both"/>
      </w:pPr>
      <w:r>
        <w:rPr/>
        <w:t xml:space="preserve">Lastly, while the article mentions safety concerns related to autonomous vehicles, it does not thoroughly explore or analyze these risks. It briefly mentions a Tesla crash in Texas but fails to provide a comprehensive examination of the incident or discuss other safety considerations associated with self-driving cars.</w:t>
      </w:r>
    </w:p>
    <w:p>
      <w:pPr>
        <w:jc w:val="both"/>
      </w:pPr>
      <w:r>
        <w:rPr/>
        <w:t xml:space="preserve"/>
      </w:r>
    </w:p>
    <w:p>
      <w:pPr>
        <w:jc w:val="both"/>
      </w:pPr>
      <w:r>
        <w:rPr/>
        <w:t xml:space="preserve">In conclusion, Jacob Silverman's article exhibits potential biases, one-sided reporting, unsupported claims, missing evidence, unexplored counterarguments, promotional content, partiality, and inadequate consideration of possible risks. While it raises valid points about the challenges facing autonomous vehicle technology and advocates for increased investment in public transportation options like buses, it falls short in providing a balanced and comprehensive analysis of the topic.</w:t>
      </w:r>
    </w:p>
    <w:p>
      <w:pPr>
        <w:pStyle w:val="Heading1"/>
      </w:pPr>
      <w:bookmarkStart w:id="5" w:name="_Toc5"/>
      <w:r>
        <w:t>Topics for further research:</w:t>
      </w:r>
      <w:bookmarkEnd w:id="5"/>
    </w:p>
    <w:p>
      <w:pPr>
        <w:spacing w:after="0"/>
        <w:numPr>
          <w:ilvl w:val="0"/>
          <w:numId w:val="2"/>
        </w:numPr>
      </w:pPr>
      <w:r>
        <w:rPr/>
        <w:t xml:space="preserve">Advancements in autonomous vehicle technology
</w:t>
      </w:r>
    </w:p>
    <w:p>
      <w:pPr>
        <w:spacing w:after="0"/>
        <w:numPr>
          <w:ilvl w:val="0"/>
          <w:numId w:val="2"/>
        </w:numPr>
      </w:pPr>
      <w:r>
        <w:rPr/>
        <w:t xml:space="preserve">Benefits of self-driving cars for individuals with disabilities
</w:t>
      </w:r>
    </w:p>
    <w:p>
      <w:pPr>
        <w:spacing w:after="0"/>
        <w:numPr>
          <w:ilvl w:val="0"/>
          <w:numId w:val="2"/>
        </w:numPr>
      </w:pPr>
      <w:r>
        <w:rPr/>
        <w:t xml:space="preserve">Reduction of traffic congestion through self-driving technology
</w:t>
      </w:r>
    </w:p>
    <w:p>
      <w:pPr>
        <w:spacing w:after="0"/>
        <w:numPr>
          <w:ilvl w:val="0"/>
          <w:numId w:val="2"/>
        </w:numPr>
      </w:pPr>
      <w:r>
        <w:rPr/>
        <w:t xml:space="preserve">Safety measures and regulations for autonomous vehicles
</w:t>
      </w:r>
    </w:p>
    <w:p>
      <w:pPr>
        <w:spacing w:after="0"/>
        <w:numPr>
          <w:ilvl w:val="0"/>
          <w:numId w:val="2"/>
        </w:numPr>
      </w:pPr>
      <w:r>
        <w:rPr/>
        <w:t xml:space="preserve">Success stories and advancements in the field of autonomous vehicles
</w:t>
      </w:r>
    </w:p>
    <w:p>
      <w:pPr>
        <w:numPr>
          <w:ilvl w:val="0"/>
          <w:numId w:val="2"/>
        </w:numPr>
      </w:pPr>
      <w:r>
        <w:rPr/>
        <w:t xml:space="preserve">Economic impact of investing in autonomous vehicles vs. public transportation options</w:t>
      </w:r>
    </w:p>
    <w:p>
      <w:pPr>
        <w:pStyle w:val="Heading1"/>
      </w:pPr>
      <w:bookmarkStart w:id="6" w:name="_Toc6"/>
      <w:r>
        <w:t>Report location:</w:t>
      </w:r>
      <w:bookmarkEnd w:id="6"/>
    </w:p>
    <w:p>
      <w:hyperlink r:id="rId8" w:history="1">
        <w:r>
          <w:rPr>
            <w:color w:val="2980b9"/>
            <w:u w:val="single"/>
          </w:rPr>
          <w:t xml:space="preserve">https://www.fullpicture.app/item/8bd5d94fc471cc150f0492645fc8b949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06D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jdc.instructure.com/courses/24966/pages/article-number-5?module_item_id=1893823" TargetMode="External"/><Relationship Id="rId8" Type="http://schemas.openxmlformats.org/officeDocument/2006/relationships/hyperlink" Target="https://www.fullpicture.app/item/8bd5d94fc471cc150f0492645fc8b9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2024-01-12T06:07:12+01:00</dcterms:created>
  <dcterms:modified xsi:type="dcterms:W3CDTF">2024-01-12T06:07:12+01:00</dcterms:modified>
</cp:coreProperties>
</file>

<file path=docProps/custom.xml><?xml version="1.0" encoding="utf-8"?>
<Properties xmlns="http://schemas.openxmlformats.org/officeDocument/2006/custom-properties" xmlns:vt="http://schemas.openxmlformats.org/officeDocument/2006/docPropsVTypes"/>
</file>