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Chinese parenting in Hong Kong: links among goals, beliefs and styles: Early Child Development and Care: Vol 179, No 7</w:t>
      </w:r>
      <w:br/>
      <w:hyperlink r:id="rId7" w:history="1">
        <w:r>
          <w:rPr>
            <w:color w:val="2980b9"/>
            <w:u w:val="single"/>
          </w:rPr>
          <w:t xml:space="preserve">https://www.tandfonline.com/doi/abs/10.1080/03004430701536525</w:t>
        </w:r>
      </w:hyperlink>
    </w:p>
    <w:p>
      <w:pPr>
        <w:pStyle w:val="Heading1"/>
      </w:pPr>
      <w:bookmarkStart w:id="2" w:name="_Toc2"/>
      <w:r>
        <w:t>Article summary:</w:t>
      </w:r>
      <w:bookmarkEnd w:id="2"/>
    </w:p>
    <w:p>
      <w:pPr>
        <w:jc w:val="both"/>
      </w:pPr>
      <w:r>
        <w:rPr/>
        <w:t xml:space="preserve">1. This article examines the links between Chinese parenting goals, beliefs and styles in Hong Kong. </w:t>
      </w:r>
    </w:p>
    <w:p>
      <w:pPr>
        <w:jc w:val="both"/>
      </w:pPr>
      <w:r>
        <w:rPr/>
        <w:t xml:space="preserve">2. It looks at how these factors influence early child development and care. </w:t>
      </w:r>
    </w:p>
    <w:p>
      <w:pPr>
        <w:jc w:val="both"/>
      </w:pPr>
      <w:r>
        <w:rPr/>
        <w:t xml:space="preserve">3. The study found that there is a strong connection between Chinese parenting goals, beliefs and styles, and their impact on early child development and care.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three authors from two universities in Hong Kong and Australia respectively, which suggests that it has been written with an international perspective. The authors have provided evidence to support their claims, such as citing research studies conducted in the past. However, the article does not provide any counterarguments or alternative perspectives on the topic of Chinese parenting in Hong Kong. Additionally, the article does not discuss any potential risks associated with this type of parenting style or its effects on children's development. Furthermore, the article does not explore any other cultural influences that may be impacting early child development and care in Hong Kong. Therefore, while the article provides some useful insights into Chinese parenting in Hong Kong, it could benefit from further exploration of other cultural influences and potential risks associated with this type of parenting style.</w:t>
      </w:r>
    </w:p>
    <w:p>
      <w:pPr>
        <w:pStyle w:val="Heading1"/>
      </w:pPr>
      <w:bookmarkStart w:id="5" w:name="_Toc5"/>
      <w:r>
        <w:t>Topics for further research:</w:t>
      </w:r>
      <w:bookmarkEnd w:id="5"/>
    </w:p>
    <w:p>
      <w:pPr>
        <w:spacing w:after="0"/>
        <w:numPr>
          <w:ilvl w:val="0"/>
          <w:numId w:val="2"/>
        </w:numPr>
      </w:pPr>
      <w:r>
        <w:rPr/>
        <w:t xml:space="preserve">Cultural influences on early child development and care in Hong Kong</w:t>
      </w:r>
    </w:p>
    <w:p>
      <w:pPr>
        <w:spacing w:after="0"/>
        <w:numPr>
          <w:ilvl w:val="0"/>
          <w:numId w:val="2"/>
        </w:numPr>
      </w:pPr>
      <w:r>
        <w:rPr/>
        <w:t xml:space="preserve">Risks associated with Chinese parenting in Hong Kong</w:t>
      </w:r>
    </w:p>
    <w:p>
      <w:pPr>
        <w:spacing w:after="0"/>
        <w:numPr>
          <w:ilvl w:val="0"/>
          <w:numId w:val="2"/>
        </w:numPr>
      </w:pPr>
      <w:r>
        <w:rPr/>
        <w:t xml:space="preserve">Impact of Chinese parenting on children's development</w:t>
      </w:r>
    </w:p>
    <w:p>
      <w:pPr>
        <w:spacing w:after="0"/>
        <w:numPr>
          <w:ilvl w:val="0"/>
          <w:numId w:val="2"/>
        </w:numPr>
      </w:pPr>
      <w:r>
        <w:rPr/>
        <w:t xml:space="preserve">Alternative perspectives on Chinese parenting in Hong Kong</w:t>
      </w:r>
    </w:p>
    <w:p>
      <w:pPr>
        <w:spacing w:after="0"/>
        <w:numPr>
          <w:ilvl w:val="0"/>
          <w:numId w:val="2"/>
        </w:numPr>
      </w:pPr>
      <w:r>
        <w:rPr/>
        <w:t xml:space="preserve">Comparison of Chinese parenting in Hong Kong and other countries</w:t>
      </w:r>
    </w:p>
    <w:p>
      <w:pPr>
        <w:numPr>
          <w:ilvl w:val="0"/>
          <w:numId w:val="2"/>
        </w:numPr>
      </w:pPr>
      <w:r>
        <w:rPr/>
        <w:t xml:space="preserve">Research studies on Chinese parenting in Hong Kong</w:t>
      </w:r>
    </w:p>
    <w:p>
      <w:pPr>
        <w:pStyle w:val="Heading1"/>
      </w:pPr>
      <w:bookmarkStart w:id="6" w:name="_Toc6"/>
      <w:r>
        <w:t>Report location:</w:t>
      </w:r>
      <w:bookmarkEnd w:id="6"/>
    </w:p>
    <w:p>
      <w:hyperlink r:id="rId8" w:history="1">
        <w:r>
          <w:rPr>
            <w:color w:val="2980b9"/>
            <w:u w:val="single"/>
          </w:rPr>
          <w:t xml:space="preserve">https://www.fullpicture.app/item/8c16ca360ae1c57c5860ecc296bac4a6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85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04430701536525" TargetMode="External"/><Relationship Id="rId8" Type="http://schemas.openxmlformats.org/officeDocument/2006/relationships/hyperlink" Target="https://www.fullpicture.app/item/8c16ca360ae1c57c5860ecc296bac4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2023-02-24T01:24:20+01:00</dcterms:created>
  <dcterms:modified xsi:type="dcterms:W3CDTF">2023-02-24T01:24:20+01:00</dcterms:modified>
</cp:coreProperties>
</file>

<file path=docProps/custom.xml><?xml version="1.0" encoding="utf-8"?>
<Properties xmlns="http://schemas.openxmlformats.org/officeDocument/2006/custom-properties" xmlns:vt="http://schemas.openxmlformats.org/officeDocument/2006/docPropsVTypes"/>
</file>