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“Miley Cyrus : Image Sourc...” – Draft – JustNotepad.com</w:t>
      </w:r>
      <w:br/>
      <w:hyperlink r:id="rId7" w:history="1">
        <w:r>
          <w:rPr>
            <w:color w:val="2980b9"/>
            <w:u w:val="single"/>
          </w:rPr>
          <w:t xml:space="preserve">https://justnotepad.com/</w:t>
        </w:r>
      </w:hyperlink>
    </w:p>
    <w:p>
      <w:pPr>
        <w:pStyle w:val="Heading1"/>
      </w:pPr>
      <w:bookmarkStart w:id="2" w:name="_Toc2"/>
      <w:r>
        <w:t>Article summary:</w:t>
      </w:r>
      <w:bookmarkEnd w:id="2"/>
    </w:p>
    <w:p>
      <w:pPr>
        <w:jc w:val="both"/>
      </w:pPr>
      <w:r>
        <w:rPr/>
        <w:t xml:space="preserve">1. JustNotepad.com is a free online notepad that allows users to create and store plain text notes in their web browser.</w:t>
      </w:r>
    </w:p>
    <w:p>
      <w:pPr>
        <w:jc w:val="both"/>
      </w:pPr>
      <w:r>
        <w:rPr/>
        <w:t xml:space="preserve">2. The notepad has an AutoSave feature that allows users to restore their text as a draft even if they have closed their browser or tab.</w:t>
      </w:r>
    </w:p>
    <w:p>
      <w:pPr>
        <w:jc w:val="both"/>
      </w:pPr>
      <w:r>
        <w:rPr/>
        <w:t xml:space="preserve">3. While JustNotepad.com does not offer text formatting tools, users can find other applications or download the free and open-source LibreOffice Writer for more advanced features.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"Miley Cyrus: Image Source" on JustNotepad.com appears to be unrelated to the content of the website. The article seems to be a placeholder or default text that does not provide any meaningful information or analysis.</w:t>
      </w:r>
    </w:p>
    <w:p>
      <w:pPr>
        <w:jc w:val="both"/>
      </w:pPr>
      <w:r>
        <w:rPr/>
        <w:t xml:space="preserve"/>
      </w:r>
    </w:p>
    <w:p>
      <w:pPr>
        <w:jc w:val="both"/>
      </w:pPr>
      <w:r>
        <w:rPr/>
        <w:t xml:space="preserve">There are no specific claims made in the article, and it does not present any evidence or arguments. It is simply a description of the features of JustNotepad.com, an online notepad tool. The article mentions the AutoSave feature and the ability to create temporary links to sync notes, but these are basic functionalities that can be found in many similar tools.</w:t>
      </w:r>
    </w:p>
    <w:p>
      <w:pPr>
        <w:jc w:val="both"/>
      </w:pPr>
      <w:r>
        <w:rPr/>
        <w:t xml:space="preserve"/>
      </w:r>
    </w:p>
    <w:p>
      <w:pPr>
        <w:jc w:val="both"/>
      </w:pPr>
      <w:r>
        <w:rPr/>
        <w:t xml:space="preserve">There are no biases or sources mentioned in the article since it does not discuss any specific topic or issue. It also does not present both sides of an argument or explore counterarguments since it is not focused on any particular subject.</w:t>
      </w:r>
    </w:p>
    <w:p>
      <w:pPr>
        <w:jc w:val="both"/>
      </w:pPr>
      <w:r>
        <w:rPr/>
        <w:t xml:space="preserve"/>
      </w:r>
    </w:p>
    <w:p>
      <w:pPr>
        <w:jc w:val="both"/>
      </w:pPr>
      <w:r>
        <w:rPr/>
        <w:t xml:space="preserve">The article also includes promotional content for other text editing tools like LibreOffice Writer without providing any context or justification for their inclusion. This gives the impression that the article may have been written with the intention of promoting these tools rather than providing objective information.</w:t>
      </w:r>
    </w:p>
    <w:p>
      <w:pPr>
        <w:jc w:val="both"/>
      </w:pPr>
      <w:r>
        <w:rPr/>
        <w:t xml:space="preserve"/>
      </w:r>
    </w:p>
    <w:p>
      <w:pPr>
        <w:jc w:val="both"/>
      </w:pPr>
      <w:r>
        <w:rPr/>
        <w:t xml:space="preserve">Overall, this article lacks substance and fails to provide any meaningful analysis or insights. It appears to be a placeholder text that was mistakenly published on JustNotepad.com.</w:t>
      </w:r>
    </w:p>
    <w:p>
      <w:pPr>
        <w:pStyle w:val="Heading1"/>
      </w:pPr>
      <w:bookmarkStart w:id="5" w:name="_Toc5"/>
      <w:r>
        <w:t>Topics for further research:</w:t>
      </w:r>
      <w:bookmarkEnd w:id="5"/>
    </w:p>
    <w:p>
      <w:pPr>
        <w:spacing w:after="0"/>
        <w:numPr>
          <w:ilvl w:val="0"/>
          <w:numId w:val="2"/>
        </w:numPr>
      </w:pPr>
      <w:r>
        <w:rPr/>
        <w:t xml:space="preserve">Miley Cyrus controversies and public image
</w:t>
      </w:r>
    </w:p>
    <w:p>
      <w:pPr>
        <w:spacing w:after="0"/>
        <w:numPr>
          <w:ilvl w:val="0"/>
          <w:numId w:val="2"/>
        </w:numPr>
      </w:pPr>
      <w:r>
        <w:rPr/>
        <w:t xml:space="preserve">Analysis of Miley Cyrus' impact on pop culture
</w:t>
      </w:r>
    </w:p>
    <w:p>
      <w:pPr>
        <w:spacing w:after="0"/>
        <w:numPr>
          <w:ilvl w:val="0"/>
          <w:numId w:val="2"/>
        </w:numPr>
      </w:pPr>
      <w:r>
        <w:rPr/>
        <w:t xml:space="preserve">Miley Cyrus' evolution as an artist and performer
</w:t>
      </w:r>
    </w:p>
    <w:p>
      <w:pPr>
        <w:spacing w:after="0"/>
        <w:numPr>
          <w:ilvl w:val="0"/>
          <w:numId w:val="2"/>
        </w:numPr>
      </w:pPr>
      <w:r>
        <w:rPr/>
        <w:t xml:space="preserve">Critiques and interpretations of Miley Cyrus' music videos and performances
</w:t>
      </w:r>
    </w:p>
    <w:p>
      <w:pPr>
        <w:spacing w:after="0"/>
        <w:numPr>
          <w:ilvl w:val="0"/>
          <w:numId w:val="2"/>
        </w:numPr>
      </w:pPr>
      <w:r>
        <w:rPr/>
        <w:t xml:space="preserve">Miley Cyrus' activism and philanthropic work
</w:t>
      </w:r>
    </w:p>
    <w:p>
      <w:pPr>
        <w:numPr>
          <w:ilvl w:val="0"/>
          <w:numId w:val="2"/>
        </w:numPr>
      </w:pPr>
      <w:r>
        <w:rPr/>
        <w:t xml:space="preserve">Miley Cyrus' influence on young audiences and her role as a role model</w:t>
      </w:r>
    </w:p>
    <w:p>
      <w:pPr>
        <w:pStyle w:val="Heading1"/>
      </w:pPr>
      <w:bookmarkStart w:id="6" w:name="_Toc6"/>
      <w:r>
        <w:t>Report location:</w:t>
      </w:r>
      <w:bookmarkEnd w:id="6"/>
    </w:p>
    <w:p>
      <w:hyperlink r:id="rId8" w:history="1">
        <w:r>
          <w:rPr>
            <w:color w:val="2980b9"/>
            <w:u w:val="single"/>
          </w:rPr>
          <w:t xml:space="preserve">https://www.fullpicture.app/item/8c550b3602d733cbc415316cb1b30da1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2D4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ustnotepad.com/" TargetMode="External"/><Relationship Id="rId8" Type="http://schemas.openxmlformats.org/officeDocument/2006/relationships/hyperlink" Target="https://www.fullpicture.app/item/8c550b3602d733cbc415316cb1b30d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2024-01-10T11:34:40+01:00</dcterms:created>
  <dcterms:modified xsi:type="dcterms:W3CDTF">2024-01-10T11:34:40+01:00</dcterms:modified>
</cp:coreProperties>
</file>

<file path=docProps/custom.xml><?xml version="1.0" encoding="utf-8"?>
<Properties xmlns="http://schemas.openxmlformats.org/officeDocument/2006/custom-properties" xmlns:vt="http://schemas.openxmlformats.org/officeDocument/2006/docPropsVTypes"/>
</file>