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Differentiable Physics — Physics-based Deep Learning</w:t>
      </w:r>
      <w:br/>
      <w:hyperlink r:id="rId7" w:history="1">
        <w:r>
          <w:rPr>
            <w:color w:val="2980b9"/>
            <w:u w:val="single"/>
          </w:rPr>
          <w:t xml:space="preserve">https://physicsbaseddeeplearning.org/diffphys.html</w:t>
        </w:r>
      </w:hyperlink>
    </w:p>
    <w:p>
      <w:pPr>
        <w:pStyle w:val="Heading1"/>
      </w:pPr>
      <w:bookmarkStart w:id="2" w:name="_Toc2"/>
      <w:r>
        <w:t>Article summary:</w:t>
      </w:r>
      <w:bookmarkEnd w:id="2"/>
    </w:p>
    <w:p>
      <w:pPr>
        <w:jc w:val="both"/>
      </w:pPr>
      <w:r>
        <w:rPr/>
        <w:t xml:space="preserve">1. Differentiable Physics (DP) is a method of combining deep learning methods and physical simulations to compute gradients with respect to their inputs.</w:t>
      </w:r>
    </w:p>
    <w:p>
      <w:pPr>
        <w:jc w:val="both"/>
      </w:pPr>
      <w:r>
        <w:rPr/>
        <w:t xml:space="preserve">2. DP enables the use of existing numerical solvers and autodiff functionality of DL frameworks with backpropagation to let gradient information flow from a simulator into an NN and vice versa.</w:t>
      </w:r>
    </w:p>
    <w:p>
      <w:pPr>
        <w:jc w:val="both"/>
      </w:pPr>
      <w:r>
        <w:rPr/>
        <w:t xml:space="preserve">3. Jacobians are used to compute products with the Jacobian transpose, which can be used for reverse mode differentiation in order to train NNs that learn to solve larger classes of inverse problems efficiently.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differentiable physics, outlining its advantages such as improved learning feedback and generalization, as well as its reliance on existing numerical solvers and established methods for discretizing continuous models. The article also explains how Jacobians are used to compute products with the Jacobian transpose, which can be used for reverse mode differentiation in order to train NNs that learn to solve larger classes of inverse problems efficiently. </w:t>
      </w:r>
    </w:p>
    <w:p>
      <w:pPr>
        <w:jc w:val="both"/>
      </w:pPr>
      <w:r>
        <w:rPr/>
        <w:t xml:space="preserve">The article is written in an objective manner, providing clear explanations and examples throughout. It does not appear to contain any promotional content or partiality towards any particular approach or technology. The article also does not appear to contain any unsupported claims or missing points of consideration, as it provides detailed explanations and examples for each concept discussed. Furthermore, the article does not appear to present only one side of an argument or omit counterarguments; instead it presents both sides equally by discussing both the advantages and disadvantages of differentiable physics. Additionally, possible risks associated with this approach are noted throughout the article. Therefore, overall this article appears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Differentiable Physics Applications </w:t>
      </w:r>
    </w:p>
    <w:p>
      <w:pPr>
        <w:spacing w:after="0"/>
        <w:numPr>
          <w:ilvl w:val="0"/>
          <w:numId w:val="2"/>
        </w:numPr>
      </w:pPr>
      <w:r>
        <w:rPr/>
        <w:t xml:space="preserve">Differentiable Physics Optimization </w:t>
      </w:r>
    </w:p>
    <w:p>
      <w:pPr>
        <w:spacing w:after="0"/>
        <w:numPr>
          <w:ilvl w:val="0"/>
          <w:numId w:val="2"/>
        </w:numPr>
      </w:pPr>
      <w:r>
        <w:rPr/>
        <w:t xml:space="preserve">Differentiable Physics Simulation </w:t>
      </w:r>
    </w:p>
    <w:p>
      <w:pPr>
        <w:spacing w:after="0"/>
        <w:numPr>
          <w:ilvl w:val="0"/>
          <w:numId w:val="2"/>
        </w:numPr>
      </w:pPr>
      <w:r>
        <w:rPr/>
        <w:t xml:space="preserve">Jacobian Transpose Computation </w:t>
      </w:r>
    </w:p>
    <w:p>
      <w:pPr>
        <w:spacing w:after="0"/>
        <w:numPr>
          <w:ilvl w:val="0"/>
          <w:numId w:val="2"/>
        </w:numPr>
      </w:pPr>
      <w:r>
        <w:rPr/>
        <w:t xml:space="preserve">Reverse Mode Differentiation </w:t>
      </w:r>
    </w:p>
    <w:p>
      <w:pPr>
        <w:numPr>
          <w:ilvl w:val="0"/>
          <w:numId w:val="2"/>
        </w:numPr>
      </w:pPr>
      <w:r>
        <w:rPr/>
        <w:t xml:space="preserve">Neural Network Inverse Problems</w:t>
      </w:r>
    </w:p>
    <w:p>
      <w:pPr>
        <w:pStyle w:val="Heading1"/>
      </w:pPr>
      <w:bookmarkStart w:id="6" w:name="_Toc6"/>
      <w:r>
        <w:t>Report location:</w:t>
      </w:r>
      <w:bookmarkEnd w:id="6"/>
    </w:p>
    <w:p>
      <w:hyperlink r:id="rId8" w:history="1">
        <w:r>
          <w:rPr>
            <w:color w:val="2980b9"/>
            <w:u w:val="single"/>
          </w:rPr>
          <w:t xml:space="preserve">https://www.fullpicture.app/item/8d3ed027fab3f70f0726a2c0e6c3bfac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7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icsbaseddeeplearning.org/diffphys.html" TargetMode="External"/><Relationship Id="rId8" Type="http://schemas.openxmlformats.org/officeDocument/2006/relationships/hyperlink" Target="https://www.fullpicture.app/item/8d3ed027fab3f70f0726a2c0e6c3b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2023-02-24T04:46:56+01:00</dcterms:created>
  <dcterms:modified xsi:type="dcterms:W3CDTF">2023-02-24T04:46:56+01:00</dcterms:modified>
</cp:coreProperties>
</file>

<file path=docProps/custom.xml><?xml version="1.0" encoding="utf-8"?>
<Properties xmlns="http://schemas.openxmlformats.org/officeDocument/2006/custom-properties" xmlns:vt="http://schemas.openxmlformats.org/officeDocument/2006/docPropsVTypes"/>
</file>