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Lung morphometry: the link between structure and function - PubMed</w:t>
      </w:r>
      <w:br/>
      <w:hyperlink r:id="rId7" w:history="1">
        <w:r>
          <w:rPr>
            <w:color w:val="2980b9"/>
            <w:u w:val="single"/>
          </w:rPr>
          <w:t xml:space="preserve">https://pubmed.ncbi.nlm.nih.gov/27981379/</w:t>
        </w:r>
      </w:hyperlink>
    </w:p>
    <w:p>
      <w:pPr>
        <w:pStyle w:val="Heading1"/>
      </w:pPr>
      <w:bookmarkStart w:id="2" w:name="_Toc2"/>
      <w:r>
        <w:t>Article summary:</w:t>
      </w:r>
      <w:bookmarkEnd w:id="2"/>
    </w:p>
    <w:p>
      <w:pPr>
        <w:jc w:val="both"/>
      </w:pPr>
      <w:r>
        <w:rPr/>
        <w:t xml:space="preserve">1. This article discusses the link between lung structure and function, and how morphometric studies can provide quantitative information about the structures that facilitate gas exchange in the lungs.</w:t>
      </w:r>
    </w:p>
    <w:p>
      <w:pPr>
        <w:jc w:val="both"/>
      </w:pPr>
      <w:r>
        <w:rPr/>
        <w:t xml:space="preserve">2. The article explains how this information can be used to estimate the pulmonary diffusing capacity of the human lung, which agrees with maximal oxygen consumption in experimental studies.</w:t>
      </w:r>
    </w:p>
    <w:p>
      <w:pPr>
        <w:jc w:val="both"/>
      </w:pPr>
      <w:r>
        <w:rPr/>
        <w:t xml:space="preserve">3. It also examines the complex design of cells that form an air-blood barrier with minimal cell mass, which is essential for efficient gas exchange.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link between lung structure and function, and how morphometric studies can provide quantitative information about these structures. The article is well-researched and supported by evidence from other studies, such as those examining bats and dasyurid marsupials. Furthermore, it cites relevant literature to support its claims, such as Forrest's 1979 paper on structural aspects of gas exchange. </w:t>
      </w:r>
    </w:p>
    <w:p>
      <w:pPr>
        <w:jc w:val="both"/>
      </w:pPr>
      <w:r>
        <w:rPr/>
        <w:t xml:space="preserve">The article does not appear to have any major biases or one-sided reporting; instead, it presents both sides of the argument equally and objectively. It also does not contain any promotional content or partiality towards any particular viewpoint or opinion. Additionally, possible risks are noted throughout the article where appropriate. </w:t>
      </w:r>
    </w:p>
    <w:p>
      <w:pPr>
        <w:jc w:val="both"/>
      </w:pPr>
      <w:r>
        <w:rPr/>
        <w:t xml:space="preserve">The only potential issue with this article is that some points may be missing from consideration; for example, there could be more discussion on how different environmental factors affect lung morphology and function. However, overall this does not detract from the quality of the article significantly.</w:t>
      </w:r>
    </w:p>
    <w:p>
      <w:pPr>
        <w:pStyle w:val="Heading1"/>
      </w:pPr>
      <w:bookmarkStart w:id="5" w:name="_Toc5"/>
      <w:r>
        <w:t>Topics for further research:</w:t>
      </w:r>
      <w:bookmarkEnd w:id="5"/>
    </w:p>
    <w:p>
      <w:pPr>
        <w:spacing w:after="0"/>
        <w:numPr>
          <w:ilvl w:val="0"/>
          <w:numId w:val="2"/>
        </w:numPr>
      </w:pPr>
      <w:r>
        <w:rPr/>
        <w:t xml:space="preserve">Lung morphology and environmental factors</w:t>
      </w:r>
    </w:p>
    <w:p>
      <w:pPr>
        <w:spacing w:after="0"/>
        <w:numPr>
          <w:ilvl w:val="0"/>
          <w:numId w:val="2"/>
        </w:numPr>
      </w:pPr>
      <w:r>
        <w:rPr/>
        <w:t xml:space="preserve">Morphometric studies and gas exchange</w:t>
      </w:r>
    </w:p>
    <w:p>
      <w:pPr>
        <w:spacing w:after="0"/>
        <w:numPr>
          <w:ilvl w:val="0"/>
          <w:numId w:val="2"/>
        </w:numPr>
      </w:pPr>
      <w:r>
        <w:rPr/>
        <w:t xml:space="preserve">Lung structure and function relationship</w:t>
      </w:r>
    </w:p>
    <w:p>
      <w:pPr>
        <w:spacing w:after="0"/>
        <w:numPr>
          <w:ilvl w:val="0"/>
          <w:numId w:val="2"/>
        </w:numPr>
      </w:pPr>
      <w:r>
        <w:rPr/>
        <w:t xml:space="preserve">Bats and lung structure</w:t>
      </w:r>
    </w:p>
    <w:p>
      <w:pPr>
        <w:spacing w:after="0"/>
        <w:numPr>
          <w:ilvl w:val="0"/>
          <w:numId w:val="2"/>
        </w:numPr>
      </w:pPr>
      <w:r>
        <w:rPr/>
        <w:t xml:space="preserve">Dasyurid marsupials and lung structure</w:t>
      </w:r>
    </w:p>
    <w:p>
      <w:pPr>
        <w:numPr>
          <w:ilvl w:val="0"/>
          <w:numId w:val="2"/>
        </w:numPr>
      </w:pPr>
      <w:r>
        <w:rPr/>
        <w:t xml:space="preserve">Quantitative information on lung structure</w:t>
      </w:r>
    </w:p>
    <w:p>
      <w:pPr>
        <w:pStyle w:val="Heading1"/>
      </w:pPr>
      <w:bookmarkStart w:id="6" w:name="_Toc6"/>
      <w:r>
        <w:t>Report location:</w:t>
      </w:r>
      <w:bookmarkEnd w:id="6"/>
    </w:p>
    <w:p>
      <w:hyperlink r:id="rId8" w:history="1">
        <w:r>
          <w:rPr>
            <w:color w:val="2980b9"/>
            <w:u w:val="single"/>
          </w:rPr>
          <w:t xml:space="preserve">https://www.fullpicture.app/item/8d6f7e2d124585dbaf2be80048c908fc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ACF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981379/" TargetMode="External"/><Relationship Id="rId8" Type="http://schemas.openxmlformats.org/officeDocument/2006/relationships/hyperlink" Target="https://www.fullpicture.app/item/8d6f7e2d124585dbaf2be80048c908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2023-03-03T23:15:24+01:00</dcterms:created>
  <dcterms:modified xsi:type="dcterms:W3CDTF">2023-03-03T23:15:24+01:00</dcterms:modified>
</cp:coreProperties>
</file>

<file path=docProps/custom.xml><?xml version="1.0" encoding="utf-8"?>
<Properties xmlns="http://schemas.openxmlformats.org/officeDocument/2006/custom-properties" xmlns:vt="http://schemas.openxmlformats.org/officeDocument/2006/docPropsVTypes"/>
</file>