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Living in a rational society - Jack Westin</w:t>
      </w:r>
      <w:br/>
      <w:hyperlink r:id="rId7" w:history="1">
        <w:r>
          <w:rPr>
            <w:color w:val="2980b9"/>
            <w:u w:val="single"/>
          </w:rPr>
          <w:t xml:space="preserve">https://jackwestin.com/khan-academy-mcat/living-in-a-rational-society</w:t>
        </w:r>
      </w:hyperlink>
    </w:p>
    <w:p>
      <w:pPr>
        <w:pStyle w:val="Heading1"/>
      </w:pPr>
      <w:bookmarkStart w:id="2" w:name="_Toc2"/>
      <w:r>
        <w:t>Article summary:</w:t>
      </w:r>
      <w:bookmarkEnd w:id="2"/>
    </w:p>
    <w:p>
      <w:pPr>
        <w:jc w:val="both"/>
      </w:pPr>
      <w:r>
        <w:rPr/>
        <w:t xml:space="preserve">1. Fast-food restaurants are an example of a rational system that can lead to irrationalities, such as low wages and high turnover rates.</w:t>
      </w:r>
    </w:p>
    <w:p>
      <w:pPr>
        <w:jc w:val="both"/>
      </w:pPr>
      <w:r>
        <w:rPr/>
        <w:t xml:space="preserve">2. Suburban communities are often homogeneous and lack diversity, leading to feelings of alienation and a longing for unpredictability.</w:t>
      </w:r>
    </w:p>
    <w:p>
      <w:pPr>
        <w:jc w:val="both"/>
      </w:pPr>
      <w:r>
        <w:rPr/>
        <w:t xml:space="preserve">3. Steven Spielberg's films often depict suburban life in order to explore the consequences of living in a rational society.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research from G. Ritzer’s book The McDonaldization of Society, which provides evidence for the claims made in the article. The article also presents both sides of the argument fairly, exploring both the advantages and disadvantages of living in a rational society. However, there are some potential biases present in the article that should be noted. For example, the author may have an underlying bias against fast-food restaurants due to their low wages and high turnover rates, which could lead to one-sided reporting or unsupported claims about these establishments. Additionally, there is no mention of any possible benefits that could come from living in a rational society, such as increased efficiency or predictability. This omission could lead readers to form an incomplete picture of what it means to live in a rational society.</w:t>
      </w:r>
    </w:p>
    <w:p>
      <w:pPr>
        <w:pStyle w:val="Heading1"/>
      </w:pPr>
      <w:bookmarkStart w:id="5" w:name="_Toc5"/>
      <w:r>
        <w:t>Topics for further research:</w:t>
      </w:r>
      <w:bookmarkEnd w:id="5"/>
    </w:p>
    <w:p>
      <w:pPr>
        <w:spacing w:after="0"/>
        <w:numPr>
          <w:ilvl w:val="0"/>
          <w:numId w:val="2"/>
        </w:numPr>
      </w:pPr>
      <w:r>
        <w:rPr/>
        <w:t xml:space="preserve">Benefits of rational society</w:t>
      </w:r>
    </w:p>
    <w:p>
      <w:pPr>
        <w:spacing w:after="0"/>
        <w:numPr>
          <w:ilvl w:val="0"/>
          <w:numId w:val="2"/>
        </w:numPr>
      </w:pPr>
      <w:r>
        <w:rPr/>
        <w:t xml:space="preserve">Advantages of rationalization</w:t>
      </w:r>
    </w:p>
    <w:p>
      <w:pPr>
        <w:spacing w:after="0"/>
        <w:numPr>
          <w:ilvl w:val="0"/>
          <w:numId w:val="2"/>
        </w:numPr>
      </w:pPr>
      <w:r>
        <w:rPr/>
        <w:t xml:space="preserve">Disadvantages of rationalization</w:t>
      </w:r>
    </w:p>
    <w:p>
      <w:pPr>
        <w:spacing w:after="0"/>
        <w:numPr>
          <w:ilvl w:val="0"/>
          <w:numId w:val="2"/>
        </w:numPr>
      </w:pPr>
      <w:r>
        <w:rPr/>
        <w:t xml:space="preserve">Impact of McDonaldization on society</w:t>
      </w:r>
    </w:p>
    <w:p>
      <w:pPr>
        <w:spacing w:after="0"/>
        <w:numPr>
          <w:ilvl w:val="0"/>
          <w:numId w:val="2"/>
        </w:numPr>
      </w:pPr>
      <w:r>
        <w:rPr/>
        <w:t xml:space="preserve">Fast-food industry wages</w:t>
      </w:r>
    </w:p>
    <w:p>
      <w:pPr>
        <w:numPr>
          <w:ilvl w:val="0"/>
          <w:numId w:val="2"/>
        </w:numPr>
      </w:pPr>
      <w:r>
        <w:rPr/>
        <w:t xml:space="preserve">Fast-food industry turnover rates</w:t>
      </w:r>
    </w:p>
    <w:p>
      <w:pPr>
        <w:pStyle w:val="Heading1"/>
      </w:pPr>
      <w:bookmarkStart w:id="6" w:name="_Toc6"/>
      <w:r>
        <w:t>Report location:</w:t>
      </w:r>
      <w:bookmarkEnd w:id="6"/>
    </w:p>
    <w:p>
      <w:hyperlink r:id="rId8" w:history="1">
        <w:r>
          <w:rPr>
            <w:color w:val="2980b9"/>
            <w:u w:val="single"/>
          </w:rPr>
          <w:t xml:space="preserve">https://www.fullpicture.app/item/8dc728b35215e76815f2802c586c6c22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F3E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ckwestin.com/khan-academy-mcat/living-in-a-rational-society" TargetMode="External"/><Relationship Id="rId8" Type="http://schemas.openxmlformats.org/officeDocument/2006/relationships/hyperlink" Target="https://www.fullpicture.app/item/8dc728b35215e76815f2802c586c6c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2023-02-19T09:53:34+01:00</dcterms:created>
  <dcterms:modified xsi:type="dcterms:W3CDTF">2023-02-19T09:53:34+01:00</dcterms:modified>
</cp:coreProperties>
</file>

<file path=docProps/custom.xml><?xml version="1.0" encoding="utf-8"?>
<Properties xmlns="http://schemas.openxmlformats.org/officeDocument/2006/custom-properties" xmlns:vt="http://schemas.openxmlformats.org/officeDocument/2006/docPropsVTypes"/>
</file>