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Capricorn Horoscope Today, February 15, 2023: Is it a happy day? Check here - India Today</w:t>
      </w:r>
      <w:br/>
      <w:hyperlink r:id="rId7" w:history="1">
        <w:r>
          <w:rPr>
            <w:color w:val="2980b9"/>
            <w:u w:val="single"/>
          </w:rPr>
          <w:t xml:space="preserve">https://www.indiatoday.in/horoscopes/capricorn/story/capricorn-horoscope-today-daily-for-15-february-2023-is-it-a-happy-day-2334720-2023-02-15</w:t>
        </w:r>
      </w:hyperlink>
    </w:p>
    <w:p>
      <w:pPr>
        <w:pStyle w:val="Heading1"/>
      </w:pPr>
      <w:bookmarkStart w:id="2" w:name="_Toc2"/>
      <w:r>
        <w:t>Article summary:</w:t>
      </w:r>
      <w:bookmarkEnd w:id="2"/>
    </w:p>
    <w:p>
      <w:pPr>
        <w:jc w:val="both"/>
      </w:pPr>
      <w:r>
        <w:rPr/>
        <w:t xml:space="preserve">1. Capricorn Daily Horoscope for February 15th predicts increased professional activities, economic prosperity, and success in upcoming exams and competitions.</w:t>
      </w:r>
    </w:p>
    <w:p>
      <w:pPr>
        <w:jc w:val="both"/>
      </w:pPr>
      <w:r>
        <w:rPr/>
        <w:t xml:space="preserve">2. Love life will show nobility, with friends being cooperative and relationships improving.</w:t>
      </w:r>
    </w:p>
    <w:p>
      <w:pPr>
        <w:jc w:val="both"/>
      </w:pPr>
      <w:r>
        <w:rPr/>
        <w:t xml:space="preserve">3. Health will be better, with high morale and fast work performance. Lucky numbers are 2, 5, 6 and 8; lucky colour is dark green.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predictions for the day based on astrology. The predictions are backed up by evidence such as lucky numbers and colours which adds to its credibility. However, there are some potential biases in the article that should be noted. Firstly, the article does not explore any counterarguments or present both sides of the argument equally which could lead to a one-sided view of the situation being presented. Additionally, there is no mention of possible risks associated with following these predictions which could lead to readers taking unnecessary risks without being aware of them. Furthermore, there is a lack of evidence provided for some of the claims made in the article which could lead to readers questioning its accuracy and reliability. Finally, there is a lack of exploration into alternative points of view which could lead to readers forming an incomplete understanding of the situation at hand.</w:t>
      </w:r>
    </w:p>
    <w:p>
      <w:pPr>
        <w:pStyle w:val="Heading1"/>
      </w:pPr>
      <w:bookmarkStart w:id="5" w:name="_Toc5"/>
      <w:r>
        <w:t>Topics for further research:</w:t>
      </w:r>
      <w:bookmarkEnd w:id="5"/>
    </w:p>
    <w:p>
      <w:pPr>
        <w:spacing w:after="0"/>
        <w:numPr>
          <w:ilvl w:val="0"/>
          <w:numId w:val="2"/>
        </w:numPr>
      </w:pPr>
      <w:r>
        <w:rPr/>
        <w:t xml:space="preserve">Astrology risks</w:t>
      </w:r>
    </w:p>
    <w:p>
      <w:pPr>
        <w:spacing w:after="0"/>
        <w:numPr>
          <w:ilvl w:val="0"/>
          <w:numId w:val="2"/>
        </w:numPr>
      </w:pPr>
      <w:r>
        <w:rPr/>
        <w:t xml:space="preserve">Counterarguments to astrology</w:t>
      </w:r>
    </w:p>
    <w:p>
      <w:pPr>
        <w:spacing w:after="0"/>
        <w:numPr>
          <w:ilvl w:val="0"/>
          <w:numId w:val="2"/>
        </w:numPr>
      </w:pPr>
      <w:r>
        <w:rPr/>
        <w:t xml:space="preserve">Evidence for astrology predictions</w:t>
      </w:r>
    </w:p>
    <w:p>
      <w:pPr>
        <w:spacing w:after="0"/>
        <w:numPr>
          <w:ilvl w:val="0"/>
          <w:numId w:val="2"/>
        </w:numPr>
      </w:pPr>
      <w:r>
        <w:rPr/>
        <w:t xml:space="preserve">Alternative points of view on astrology</w:t>
      </w:r>
    </w:p>
    <w:p>
      <w:pPr>
        <w:spacing w:after="0"/>
        <w:numPr>
          <w:ilvl w:val="0"/>
          <w:numId w:val="2"/>
        </w:numPr>
      </w:pPr>
      <w:r>
        <w:rPr/>
        <w:t xml:space="preserve">Risks associated with following astrology predictions</w:t>
      </w:r>
    </w:p>
    <w:p>
      <w:pPr>
        <w:numPr>
          <w:ilvl w:val="0"/>
          <w:numId w:val="2"/>
        </w:numPr>
      </w:pPr>
      <w:r>
        <w:rPr/>
        <w:t xml:space="preserve">Accuracy of astrology predictions</w:t>
      </w:r>
    </w:p>
    <w:p>
      <w:pPr>
        <w:pStyle w:val="Heading1"/>
      </w:pPr>
      <w:bookmarkStart w:id="6" w:name="_Toc6"/>
      <w:r>
        <w:t>Report location:</w:t>
      </w:r>
      <w:bookmarkEnd w:id="6"/>
    </w:p>
    <w:p>
      <w:hyperlink r:id="rId8" w:history="1">
        <w:r>
          <w:rPr>
            <w:color w:val="2980b9"/>
            <w:u w:val="single"/>
          </w:rPr>
          <w:t xml:space="preserve">https://www.fullpicture.app/item/8e7fbacf869f48cf6098f78d3a6cea93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4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oday.in/horoscopes/capricorn/story/capricorn-horoscope-today-daily-for-15-february-2023-is-it-a-happy-day-2334720-2023-02-15" TargetMode="External"/><Relationship Id="rId8" Type="http://schemas.openxmlformats.org/officeDocument/2006/relationships/hyperlink" Target="https://www.fullpicture.app/item/8e7fbacf869f48cf6098f78d3a6cea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2023-02-24T19:28:57+01:00</dcterms:created>
  <dcterms:modified xsi:type="dcterms:W3CDTF">2023-02-24T19:28:57+01:00</dcterms:modified>
</cp:coreProperties>
</file>

<file path=docProps/custom.xml><?xml version="1.0" encoding="utf-8"?>
<Properties xmlns="http://schemas.openxmlformats.org/officeDocument/2006/custom-properties" xmlns:vt="http://schemas.openxmlformats.org/officeDocument/2006/docPropsVTypes"/>
</file>