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Magnetic Pulsed Resonance Studies - groupKOS Developer Share</w:t>
      </w:r>
      <w:br/>
      <w:hyperlink r:id="rId7" w:history="1">
        <w:r>
          <w:rPr>
            <w:color w:val="2980b9"/>
            <w:u w:val="single"/>
          </w:rPr>
          <w:t xml:space="preserve">https://groupkos.com/dev/index.php?title=Magnetic_Pulsed_Resonance_Studies</w:t>
        </w:r>
      </w:hyperlink>
    </w:p>
    <w:p>
      <w:pPr>
        <w:pStyle w:val="Heading1"/>
      </w:pPr>
      <w:bookmarkStart w:id="2" w:name="_Toc2"/>
      <w:r>
        <w:t>Article summary:</w:t>
      </w:r>
      <w:bookmarkEnd w:id="2"/>
    </w:p>
    <w:p>
      <w:pPr>
        <w:jc w:val="both"/>
      </w:pPr>
      <w:r>
        <w:rPr/>
        <w:t xml:space="preserve">1. The article discusses the background of magnetic pulse resonant studies and their potential for controlled magnetic coupling with a nucleosonic moment.</w:t>
      </w:r>
    </w:p>
    <w:p>
      <w:pPr>
        <w:jc w:val="both"/>
      </w:pPr>
      <w:r>
        <w:rPr/>
        <w:t xml:space="preserve">2. Three concepts are presented for achieving this coupling: magnetic coupling to the nucleon magnetic dynamics, quantum-harmonic nesting, and quantum-bridging that alters quantum reality.</w:t>
      </w:r>
    </w:p>
    <w:p>
      <w:pPr>
        <w:jc w:val="both"/>
      </w:pPr>
      <w:r>
        <w:rPr/>
        <w:t xml:space="preserve">3. The article suggests that these studies could lead to a better understanding of the behavior of atomic nuclei and potentially even advancements in technology related to time manipulation.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article's content as it lacks coherence and clarity. The article seems to discuss magnetic pulse resonant studies and their potential applications in controlling magnetic coupling with nucleosonic moments. However, the article lacks proper structure and organization, making it difficult to follow the author's train of thought. </w:t>
      </w:r>
    </w:p>
    <w:p>
      <w:pPr>
        <w:jc w:val="both"/>
      </w:pPr>
      <w:r>
        <w:rPr/>
        <w:t xml:space="preserve"/>
      </w:r>
    </w:p>
    <w:p>
      <w:pPr>
        <w:jc w:val="both"/>
      </w:pPr>
      <w:r>
        <w:rPr/>
        <w:t xml:space="preserve">Moreover, the article includes unsupported claims and unverified information about UFO sightings and secret military projects that may raise questions about its credibility. The author also uses vague language and technical jargon without providing sufficient explanations or definitions, which may make it challenging for readers to understand the concepts discussed.</w:t>
      </w:r>
    </w:p>
    <w:p>
      <w:pPr>
        <w:jc w:val="both"/>
      </w:pPr>
      <w:r>
        <w:rPr/>
        <w:t xml:space="preserve"/>
      </w:r>
    </w:p>
    <w:p>
      <w:pPr>
        <w:jc w:val="both"/>
      </w:pPr>
      <w:r>
        <w:rPr/>
        <w:t xml:space="preserve">Overall, the article appears to lack objectivity and scientific rigor, making it difficult to assess its potential biases or evaluate its claims accurately. Therefore, readers should approach this article with caution and seek additional sources of information before drawing any conclusions or making decisions based on its content.</w:t>
      </w:r>
    </w:p>
    <w:p>
      <w:pPr>
        <w:pStyle w:val="Heading1"/>
      </w:pPr>
      <w:bookmarkStart w:id="5" w:name="_Toc5"/>
      <w:r>
        <w:t>Topics for further research:</w:t>
      </w:r>
      <w:bookmarkEnd w:id="5"/>
    </w:p>
    <w:p>
      <w:pPr>
        <w:spacing w:after="0"/>
        <w:numPr>
          <w:ilvl w:val="0"/>
          <w:numId w:val="2"/>
        </w:numPr>
      </w:pPr>
      <w:r>
        <w:rPr/>
        <w:t xml:space="preserve">Magnetic pulse resonant studies and their applications
</w:t>
      </w:r>
    </w:p>
    <w:p>
      <w:pPr>
        <w:spacing w:after="0"/>
        <w:numPr>
          <w:ilvl w:val="0"/>
          <w:numId w:val="2"/>
        </w:numPr>
      </w:pPr>
      <w:r>
        <w:rPr/>
        <w:t xml:space="preserve">Magnetic coupling with nucleosonic moments
</w:t>
      </w:r>
    </w:p>
    <w:p>
      <w:pPr>
        <w:spacing w:after="0"/>
        <w:numPr>
          <w:ilvl w:val="0"/>
          <w:numId w:val="2"/>
        </w:numPr>
      </w:pPr>
      <w:r>
        <w:rPr/>
        <w:t xml:space="preserve">UFO sightings and their credibility
</w:t>
      </w:r>
    </w:p>
    <w:p>
      <w:pPr>
        <w:spacing w:after="0"/>
        <w:numPr>
          <w:ilvl w:val="0"/>
          <w:numId w:val="2"/>
        </w:numPr>
      </w:pPr>
      <w:r>
        <w:rPr/>
        <w:t xml:space="preserve">Secret military projects and their implications
</w:t>
      </w:r>
    </w:p>
    <w:p>
      <w:pPr>
        <w:spacing w:after="0"/>
        <w:numPr>
          <w:ilvl w:val="0"/>
          <w:numId w:val="2"/>
        </w:numPr>
      </w:pPr>
      <w:r>
        <w:rPr/>
        <w:t xml:space="preserve">Objectivity and scientific rigor in research
</w:t>
      </w:r>
    </w:p>
    <w:p>
      <w:pPr>
        <w:numPr>
          <w:ilvl w:val="0"/>
          <w:numId w:val="2"/>
        </w:numPr>
      </w:pPr>
      <w:r>
        <w:rPr/>
        <w:t xml:space="preserve">Evaluating claims and biases in articles</w:t>
      </w:r>
    </w:p>
    <w:p>
      <w:pPr>
        <w:pStyle w:val="Heading1"/>
      </w:pPr>
      <w:bookmarkStart w:id="6" w:name="_Toc6"/>
      <w:r>
        <w:t>Report location:</w:t>
      </w:r>
      <w:bookmarkEnd w:id="6"/>
    </w:p>
    <w:p>
      <w:hyperlink r:id="rId8" w:history="1">
        <w:r>
          <w:rPr>
            <w:color w:val="2980b9"/>
            <w:u w:val="single"/>
          </w:rPr>
          <w:t xml:space="preserve">https://www.fullpicture.app/item/8eb08fc856ce860dc5a86921acb11c38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2CD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oupkos.com/dev/index.php?title=Magnetic_Pulsed_Resonance_Studies" TargetMode="External"/><Relationship Id="rId8" Type="http://schemas.openxmlformats.org/officeDocument/2006/relationships/hyperlink" Target="https://www.fullpicture.app/item/8eb08fc856ce860dc5a86921acb11c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2024-01-10T17:19:32+01:00</dcterms:created>
  <dcterms:modified xsi:type="dcterms:W3CDTF">2024-01-10T17:19:32+01:00</dcterms:modified>
</cp:coreProperties>
</file>

<file path=docProps/custom.xml><?xml version="1.0" encoding="utf-8"?>
<Properties xmlns="http://schemas.openxmlformats.org/officeDocument/2006/custom-properties" xmlns:vt="http://schemas.openxmlformats.org/officeDocument/2006/docPropsVTypes"/>
</file>