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 between ecosystem service supply and urbanization in northern China - ScienceDirect</w:t>
      </w:r>
      <w:br/>
      <w:hyperlink r:id="rId7" w:history="1">
        <w:r>
          <w:rPr>
            <w:color w:val="2980b9"/>
            <w:u w:val="single"/>
          </w:rPr>
          <w:t xml:space="preserve">https://www.sciencedirect.com/science/article/pii/S1470160X23000651</w:t>
        </w:r>
      </w:hyperlink>
    </w:p>
    <w:p>
      <w:pPr>
        <w:pStyle w:val="Heading1"/>
      </w:pPr>
      <w:bookmarkStart w:id="2" w:name="_Toc2"/>
      <w:r>
        <w:t>Article summary:</w:t>
      </w:r>
      <w:bookmarkEnd w:id="2"/>
    </w:p>
    <w:p>
      <w:pPr>
        <w:jc w:val="both"/>
      </w:pPr>
      <w:r>
        <w:rPr/>
        <w:t xml:space="preserve">1. An effective framework was developed to evaluate the interaction between ecosystem service supply and urbanization in northern China.</w:t>
      </w:r>
    </w:p>
    <w:p>
      <w:pPr>
        <w:jc w:val="both"/>
      </w:pPr>
      <w:r>
        <w:rPr/>
        <w:t xml:space="preserve">2. Different driving factors, such as precipitation, vegetation index, cropland area, grassland area and unused land area were found to have a spatiotemporal impact on the coupling coordination degree.</w:t>
      </w:r>
    </w:p>
    <w:p>
      <w:pPr>
        <w:jc w:val="both"/>
      </w:pPr>
      <w:r>
        <w:rPr/>
        <w:t xml:space="preserve">3. Grey prediction models were used to predict the future states of ecosystem service supply and urbanization, and policies were proposed for different regions to improve sustainable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The authors provide a detailed overview of their research methodology, including data sources, analysis techniques, and results interpretation. They also provide evidence for their claims by citing relevant literature and providing statistical data from their own study. Furthermore, they present both sides of the argument equally by exploring potential risks associated with their proposed policies for improving sustainable development in northern China. </w:t>
      </w:r>
    </w:p>
    <w:p>
      <w:pPr>
        <w:jc w:val="both"/>
      </w:pPr>
      <w:r>
        <w:rPr/>
        <w:t xml:space="preserve">However, there are some areas where the article could be improved upon. For example, it does not explore any counterarguments or alternative perspectives on the issue of urbanization's impact on ecosystem services in northern China. Additionally, it does not discuss any potential biases or limitations that may have affected the results of their study or how these might have been addressed during data collection or analysis stages. Finally, while the authors do provide some policy recommendations based on their findings, they do not discuss how these policies might be implemented or what challenges may arise when attempting to do so.</w:t>
      </w:r>
    </w:p>
    <w:p>
      <w:pPr>
        <w:pStyle w:val="Heading1"/>
      </w:pPr>
      <w:bookmarkStart w:id="5" w:name="_Toc5"/>
      <w:r>
        <w:t>Topics for further research:</w:t>
      </w:r>
      <w:bookmarkEnd w:id="5"/>
    </w:p>
    <w:p>
      <w:pPr>
        <w:spacing w:after="0"/>
        <w:numPr>
          <w:ilvl w:val="0"/>
          <w:numId w:val="2"/>
        </w:numPr>
      </w:pPr>
      <w:r>
        <w:rPr/>
        <w:t xml:space="preserve">Counterarguments to urbanization's impact on ecosystem services</w:t>
      </w:r>
    </w:p>
    <w:p>
      <w:pPr>
        <w:spacing w:after="0"/>
        <w:numPr>
          <w:ilvl w:val="0"/>
          <w:numId w:val="2"/>
        </w:numPr>
      </w:pPr>
      <w:r>
        <w:rPr/>
        <w:t xml:space="preserve">Limitations of research on sustainable development in northern China</w:t>
      </w:r>
    </w:p>
    <w:p>
      <w:pPr>
        <w:spacing w:after="0"/>
        <w:numPr>
          <w:ilvl w:val="0"/>
          <w:numId w:val="2"/>
        </w:numPr>
      </w:pPr>
      <w:r>
        <w:rPr/>
        <w:t xml:space="preserve">Strategies for implementing sustainable development policies</w:t>
      </w:r>
    </w:p>
    <w:p>
      <w:pPr>
        <w:spacing w:after="0"/>
        <w:numPr>
          <w:ilvl w:val="0"/>
          <w:numId w:val="2"/>
        </w:numPr>
      </w:pPr>
      <w:r>
        <w:rPr/>
        <w:t xml:space="preserve">Challenges of implementing sustainable development policies</w:t>
      </w:r>
    </w:p>
    <w:p>
      <w:pPr>
        <w:spacing w:after="0"/>
        <w:numPr>
          <w:ilvl w:val="0"/>
          <w:numId w:val="2"/>
        </w:numPr>
      </w:pPr>
      <w:r>
        <w:rPr/>
        <w:t xml:space="preserve">Biases in research on sustainable development in northern China</w:t>
      </w:r>
    </w:p>
    <w:p>
      <w:pPr>
        <w:numPr>
          <w:ilvl w:val="0"/>
          <w:numId w:val="2"/>
        </w:numPr>
      </w:pPr>
      <w:r>
        <w:rPr/>
        <w:t xml:space="preserve">Alternative perspectives on urbanization's impact on ecosystem services</w:t>
      </w:r>
    </w:p>
    <w:p>
      <w:pPr>
        <w:pStyle w:val="Heading1"/>
      </w:pPr>
      <w:bookmarkStart w:id="6" w:name="_Toc6"/>
      <w:r>
        <w:t>Report location:</w:t>
      </w:r>
      <w:bookmarkEnd w:id="6"/>
    </w:p>
    <w:p>
      <w:hyperlink r:id="rId8" w:history="1">
        <w:r>
          <w:rPr>
            <w:color w:val="2980b9"/>
            <w:u w:val="single"/>
          </w:rPr>
          <w:t xml:space="preserve">https://www.fullpicture.app/item/8eeb5c737fc1df645a8cec758409c398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50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0160X23000651" TargetMode="External"/><Relationship Id="rId8" Type="http://schemas.openxmlformats.org/officeDocument/2006/relationships/hyperlink" Target="https://www.fullpicture.app/item/8eeb5c737fc1df645a8cec758409c3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2023-02-23T08:55:54+01:00</dcterms:created>
  <dcterms:modified xsi:type="dcterms:W3CDTF">2023-02-23T08:55:54+01:00</dcterms:modified>
</cp:coreProperties>
</file>

<file path=docProps/custom.xml><?xml version="1.0" encoding="utf-8"?>
<Properties xmlns="http://schemas.openxmlformats.org/officeDocument/2006/custom-properties" xmlns:vt="http://schemas.openxmlformats.org/officeDocument/2006/docPropsVTypes"/>
</file>