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Axonal Extensions along Corticospinal Tracts from Transplanted Human Cerebral Organoids-所有数据库</w:t>
      </w:r>
      <w:br/>
      <w:hyperlink r:id="rId7" w:history="1">
        <w:r>
          <w:rPr>
            <w:color w:val="2980b9"/>
            <w:u w:val="single"/>
          </w:rPr>
          <w:t xml:space="preserve">https://www.webofscience.com/wos/alldb/full-record/WOS:000568720600004</w:t>
        </w:r>
      </w:hyperlink>
    </w:p>
    <w:p>
      <w:pPr>
        <w:pStyle w:val="Heading1"/>
      </w:pPr>
      <w:bookmarkStart w:id="2" w:name="_Toc2"/>
      <w:r>
        <w:t>Article summary:</w:t>
      </w:r>
      <w:bookmarkEnd w:id="2"/>
    </w:p>
    <w:p>
      <w:pPr>
        <w:jc w:val="both"/>
      </w:pPr>
      <w:r>
        <w:rPr/>
        <w:t xml:space="preserve">1. Transplanting human cerebral organoids derived from differentiated embryonic stem cells into the mouse cortex can lead to axonal extensions along corticospinal tracts.</w:t>
      </w:r>
    </w:p>
    <w:p>
      <w:pPr>
        <w:jc w:val="both"/>
      </w:pPr>
      <w:r>
        <w:rPr/>
        <w:t xml:space="preserve">2. 6-week old organoids led to more axonal extensions, but caused excessive growth and higher percentages of proliferative cells.</w:t>
      </w:r>
    </w:p>
    <w:p>
      <w:pPr>
        <w:jc w:val="both"/>
      </w:pPr>
      <w:r>
        <w:rPr/>
        <w:t xml:space="preserve">3. 10-week old organoids had fewer axonal extensions, but were enhanced when transplanted one week after brain injury in crab-eating monkeys.</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“Axonal Extensions along Corticospinal Tracts from Transplanted Human Cerebral Organoids” is a scientific study that examines the potential of transplanting human cerebral organoids derived from differentiated embryonic stem cells into the mouse cortex for axonal extensions along corticospinal tracts. The study is well written and provides detailed information on the methods used, results obtained, and conclusions drawn. The authors provide evidence for their claims by citing relevant studies and providing data from experiments conducted in mice and crab-eating monkeys. </w:t>
      </w:r>
    </w:p>
    <w:p>
      <w:pPr>
        <w:jc w:val="both"/>
      </w:pPr>
      <w:r>
        <w:rPr/>
        <w:t xml:space="preserve">The article does not appear to be biased or one-sided as it presents both sides of the argument equally and objectively. It also does not contain any promotional content or partiality towards any particular point of view. Furthermore, the authors have noted possible risks associated with transplanting human cerebral organoids such as excessive growth and higher percentages of proliferative cells when using 6-week old organoids, as well as potential enhancement when using 10-week old organoids one week after brain injury in crab-eating monkeys. </w:t>
      </w:r>
    </w:p>
    <w:p>
      <w:pPr>
        <w:jc w:val="both"/>
      </w:pPr>
      <w:r>
        <w:rPr/>
        <w:t xml:space="preserve">The only potential issue with this article is that it does not explore counterarguments or present any missing points of consideration that could be relevant to this topic. Additionally, there is no mention of any missing evidence for the claims made or unexplored counterarguments which could be beneficial for readers to consider before forming their own opinion on this topic.</w:t>
      </w:r>
    </w:p>
    <w:p>
      <w:pPr>
        <w:pStyle w:val="Heading1"/>
      </w:pPr>
      <w:bookmarkStart w:id="5" w:name="_Toc5"/>
      <w:r>
        <w:t>Topics for further research:</w:t>
      </w:r>
      <w:bookmarkEnd w:id="5"/>
    </w:p>
    <w:p>
      <w:pPr>
        <w:spacing w:after="0"/>
        <w:numPr>
          <w:ilvl w:val="0"/>
          <w:numId w:val="2"/>
        </w:numPr>
      </w:pPr>
      <w:r>
        <w:rPr/>
        <w:t xml:space="preserve">Transplanting Human Cerebral Organoids: Risks and Benefits</w:t>
      </w:r>
    </w:p>
    <w:p>
      <w:pPr>
        <w:spacing w:after="0"/>
        <w:numPr>
          <w:ilvl w:val="0"/>
          <w:numId w:val="2"/>
        </w:numPr>
      </w:pPr>
      <w:r>
        <w:rPr/>
        <w:t xml:space="preserve">Differentiated Embryonic Stem Cells: Potential for Axonal Extensions</w:t>
      </w:r>
    </w:p>
    <w:p>
      <w:pPr>
        <w:spacing w:after="0"/>
        <w:numPr>
          <w:ilvl w:val="0"/>
          <w:numId w:val="2"/>
        </w:numPr>
      </w:pPr>
      <w:r>
        <w:rPr/>
        <w:t xml:space="preserve">Human Cerebral Organoids: Potential for Enhancing Corticospinal Tracts</w:t>
      </w:r>
    </w:p>
    <w:p>
      <w:pPr>
        <w:spacing w:after="0"/>
        <w:numPr>
          <w:ilvl w:val="0"/>
          <w:numId w:val="2"/>
        </w:numPr>
      </w:pPr>
      <w:r>
        <w:rPr/>
        <w:t xml:space="preserve">Transplanting Human Cerebral Organoids: Ethical Considerations</w:t>
      </w:r>
    </w:p>
    <w:p>
      <w:pPr>
        <w:spacing w:after="0"/>
        <w:numPr>
          <w:ilvl w:val="0"/>
          <w:numId w:val="2"/>
        </w:numPr>
      </w:pPr>
      <w:r>
        <w:rPr/>
        <w:t xml:space="preserve">Human Cerebral Organoids: Potential for Enhancing Brain Injury Recovery</w:t>
      </w:r>
    </w:p>
    <w:p>
      <w:pPr>
        <w:numPr>
          <w:ilvl w:val="0"/>
          <w:numId w:val="2"/>
        </w:numPr>
      </w:pPr>
      <w:r>
        <w:rPr/>
        <w:t xml:space="preserve">Transplanting Human Cerebral Organoids: Long-Term Effects</w:t>
      </w:r>
    </w:p>
    <w:p>
      <w:pPr>
        <w:pStyle w:val="Heading1"/>
      </w:pPr>
      <w:bookmarkStart w:id="6" w:name="_Toc6"/>
      <w:r>
        <w:t>Report location:</w:t>
      </w:r>
      <w:bookmarkEnd w:id="6"/>
    </w:p>
    <w:p>
      <w:hyperlink r:id="rId8" w:history="1">
        <w:r>
          <w:rPr>
            <w:color w:val="2980b9"/>
            <w:u w:val="single"/>
          </w:rPr>
          <w:t xml:space="preserve">https://www.fullpicture.app/item/8efb4ed83ad0ea3143a9ce9316b00743</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5D3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ebofscience.com/wos/alldb/full-record/WOS:000568720600004" TargetMode="External"/><Relationship Id="rId8" Type="http://schemas.openxmlformats.org/officeDocument/2006/relationships/hyperlink" Target="https://www.fullpicture.app/item/8efb4ed83ad0ea3143a9ce9316b00743"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2023-02-23T09:25:53+01:00</dcterms:created>
  <dcterms:modified xsi:type="dcterms:W3CDTF">2023-02-23T09:25:53+01:00</dcterms:modified>
</cp:coreProperties>
</file>

<file path=docProps/custom.xml><?xml version="1.0" encoding="utf-8"?>
<Properties xmlns="http://schemas.openxmlformats.org/officeDocument/2006/custom-properties" xmlns:vt="http://schemas.openxmlformats.org/officeDocument/2006/docPropsVTypes"/>
</file>