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Lore of the Abyss | Master Duel Meta</w:t>
      </w:r>
      <w:br/>
      <w:hyperlink r:id="rId7" w:history="1">
        <w:r>
          <w:rPr>
            <w:color w:val="2980b9"/>
            <w:u w:val="single"/>
          </w:rPr>
          <w:t xml:space="preserve">https://www.masterduelmeta.com/articles/lore/abyss-gecko-chan</w:t>
        </w:r>
      </w:hyperlink>
    </w:p>
    <w:p>
      <w:pPr>
        <w:pStyle w:val="Heading1"/>
      </w:pPr>
      <w:bookmarkStart w:id="2" w:name="_Toc2"/>
      <w:r>
        <w:t>Article summary:</w:t>
      </w:r>
      <w:bookmarkEnd w:id="2"/>
    </w:p>
    <w:p>
      <w:pPr>
        <w:jc w:val="both"/>
      </w:pPr>
      <w:r>
        <w:rPr/>
        <w:t xml:space="preserve">1. The Isolated Land is a continent where cultures and species have clashed for power and resources, and Holes have appeared as gateways to the Abyss.</w:t>
      </w:r>
    </w:p>
    <w:p>
      <w:pPr>
        <w:jc w:val="both"/>
      </w:pPr>
      <w:r>
        <w:rPr/>
        <w:t xml:space="preserve">2. The Isolated Land is inhabited by three beastmen tribes, the Springans, and the Dogmatika Nation.</w:t>
      </w:r>
    </w:p>
    <w:p>
      <w:pPr>
        <w:jc w:val="both"/>
      </w:pPr>
      <w:r>
        <w:rPr/>
        <w:t xml:space="preserve">3. A mysterious boy appears during a battle between the Tri-Brigade and the Dogmatika Nation, leading to an unexpected turn of events.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detailed overview of the lore of the Abyss, drawing on official publications and reference art to provide an accurate account of its inhabitants and events. However, it should be noted that some of its claims are based on speculation rather than confirmed information; for example, it states that upon its crash landing, the damaged Therion spaceship developed a “fiery personality” without providing any evidence for this claim. Additionally, while it does mention possible risks associated with exploring the Abyss (such as being swallowed up by Holes), it does not explore these in any depth or detail. Furthermore, while it does provide some insight into both sides of the conflict between the Tri-Brigade and Dogmatika Nation (e.g., their respective leaders), it does not present both sides equally; instead, it focuses primarily on one side (the Tri-Brigade). Finally, there is no indication that promotional content has been included in this article; however, given its focus on one side of the conflict over another, there may be potential bias at play here which should be taken into consideration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Abyss Lore: Tri-Brigade vs Dogmatika Nation</w:t>
      </w:r>
    </w:p>
    <w:p>
      <w:pPr>
        <w:spacing w:after="0"/>
        <w:numPr>
          <w:ilvl w:val="0"/>
          <w:numId w:val="2"/>
        </w:numPr>
      </w:pPr>
      <w:r>
        <w:rPr/>
        <w:t xml:space="preserve">Abyss Lore: Holes and Exploration Risks</w:t>
      </w:r>
    </w:p>
    <w:p>
      <w:pPr>
        <w:spacing w:after="0"/>
        <w:numPr>
          <w:ilvl w:val="0"/>
          <w:numId w:val="2"/>
        </w:numPr>
      </w:pPr>
      <w:r>
        <w:rPr/>
        <w:t xml:space="preserve">Abyss Lore: Therion Spaceship Crash</w:t>
      </w:r>
    </w:p>
    <w:p>
      <w:pPr>
        <w:spacing w:after="0"/>
        <w:numPr>
          <w:ilvl w:val="0"/>
          <w:numId w:val="2"/>
        </w:numPr>
      </w:pPr>
      <w:r>
        <w:rPr/>
        <w:t xml:space="preserve">Abyss Lore: Promotional Content</w:t>
      </w:r>
    </w:p>
    <w:p>
      <w:pPr>
        <w:spacing w:after="0"/>
        <w:numPr>
          <w:ilvl w:val="0"/>
          <w:numId w:val="2"/>
        </w:numPr>
      </w:pPr>
      <w:r>
        <w:rPr/>
        <w:t xml:space="preserve">Abyss Lore: Tri-Brigade Leaders</w:t>
      </w:r>
    </w:p>
    <w:p>
      <w:pPr>
        <w:numPr>
          <w:ilvl w:val="0"/>
          <w:numId w:val="2"/>
        </w:numPr>
      </w:pPr>
      <w:r>
        <w:rPr/>
        <w:t xml:space="preserve">Abyss Lore: Dogmatika Nation Leaders</w:t>
      </w:r>
    </w:p>
    <w:p>
      <w:pPr>
        <w:pStyle w:val="Heading1"/>
      </w:pPr>
      <w:bookmarkStart w:id="6" w:name="_Toc6"/>
      <w:r>
        <w:t>Report location:</w:t>
      </w:r>
      <w:bookmarkEnd w:id="6"/>
    </w:p>
    <w:p>
      <w:hyperlink r:id="rId8" w:history="1">
        <w:r>
          <w:rPr>
            <w:color w:val="2980b9"/>
            <w:u w:val="single"/>
          </w:rPr>
          <w:t xml:space="preserve">https://www.fullpicture.app/item/8f92bd6503762c3d086b8d368542df99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3A0C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asterduelmeta.com/articles/lore/abyss-gecko-chan" TargetMode="External"/><Relationship Id="rId8" Type="http://schemas.openxmlformats.org/officeDocument/2006/relationships/hyperlink" Target="https://www.fullpicture.app/item/8f92bd6503762c3d086b8d368542df9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2023-02-24T22:27:34+01:00</dcterms:created>
  <dcterms:modified xsi:type="dcterms:W3CDTF">2023-02-24T22:27:34+01:00</dcterms:modified>
</cp:coreProperties>
</file>

<file path=docProps/custom.xml><?xml version="1.0" encoding="utf-8"?>
<Properties xmlns="http://schemas.openxmlformats.org/officeDocument/2006/custom-properties" xmlns:vt="http://schemas.openxmlformats.org/officeDocument/2006/docPropsVTypes"/>
</file>