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All Named Reactions in Organic Chemistry for NEET One-Shot | NEET 2023 Chemistry Exam Strategy</w:t>
      </w:r>
      <w:br/>
      <w:hyperlink r:id="rId7" w:history="1">
        <w:r>
          <w:rPr>
            <w:color w:val="2980b9"/>
            <w:u w:val="single"/>
          </w:rPr>
          <w:t xml:space="preserve">https://byjus.com/neet/all-named-reactions-in-organic-chemistry-for-neet/</w:t>
        </w:r>
      </w:hyperlink>
    </w:p>
    <w:p>
      <w:pPr>
        <w:pStyle w:val="Heading1"/>
      </w:pPr>
      <w:bookmarkStart w:id="2" w:name="_Toc2"/>
      <w:r>
        <w:t>Article summary:</w:t>
      </w:r>
      <w:bookmarkEnd w:id="2"/>
    </w:p>
    <w:p>
      <w:pPr>
        <w:jc w:val="both"/>
      </w:pPr>
      <w:r>
        <w:rPr/>
        <w:t xml:space="preserve">1. This article provides an overview of important Name Reactions in Organic Chemistry for NEET 2023.</w:t>
      </w:r>
    </w:p>
    <w:p>
      <w:pPr>
        <w:jc w:val="both"/>
      </w:pPr>
      <w:r>
        <w:rPr/>
        <w:t xml:space="preserve">2. It covers topics such as Aldol Condensation, Balz-Schiemann Reaction, Carbylamine Reaction, Cannizzaro Reaction, Clemmensen Reduction, Etard Reaction, Finkelstein Reaction, Friedel-Crafts Reaction, Gabriel Phthalimide Synthesis, Gattermann Reaction, Gattermann-Koch Reaction, Grignard Synthesis and Kolbe’s Electrolysis Reaction.</w:t>
      </w:r>
    </w:p>
    <w:p>
      <w:pPr>
        <w:jc w:val="both"/>
      </w:pPr>
      <w:r>
        <w:rPr/>
        <w:t xml:space="preserve">3. It also includes information on Ozonolysis and Reimer-Tiemann reaction.</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This article provides a comprehensive overview of important Name Reactions in Organic Chemistry for NEET 2023. The article is well written and organized with clear explanations of the various reactions discussed. The sources used are reliable and trustworthy; however, there is no mention of any potential risks associated with these reactions or any counterarguments that could be made against them. Additionally, the article does not present both sides equally; it only presents the positive aspects of each reaction without exploring any possible drawbacks or negative implications. Furthermore, some of the claims made in the article are unsupported and lack evidence to back them up. In conclusion, while this article is informative and provides a good overview of Name Reactions in Organic Chemistry for NEET 2023 exam preparation purposes, it should be read with caution due to its potential biases and lack of evidence for some claims made.</w:t>
      </w:r>
    </w:p>
    <w:p>
      <w:pPr>
        <w:pStyle w:val="Heading1"/>
      </w:pPr>
      <w:bookmarkStart w:id="5" w:name="_Toc5"/>
      <w:r>
        <w:t>Topics for further research:</w:t>
      </w:r>
      <w:bookmarkEnd w:id="5"/>
    </w:p>
    <w:p>
      <w:pPr>
        <w:spacing w:after="0"/>
        <w:numPr>
          <w:ilvl w:val="0"/>
          <w:numId w:val="2"/>
        </w:numPr>
      </w:pPr>
      <w:r>
        <w:rPr/>
        <w:t xml:space="preserve">Name Reactions in Organic Chemistry risks</w:t>
      </w:r>
    </w:p>
    <w:p>
      <w:pPr>
        <w:spacing w:after="0"/>
        <w:numPr>
          <w:ilvl w:val="0"/>
          <w:numId w:val="2"/>
        </w:numPr>
      </w:pPr>
      <w:r>
        <w:rPr/>
        <w:t xml:space="preserve">Counterarguments against Name Reactions in Organic Chemistry</w:t>
      </w:r>
    </w:p>
    <w:p>
      <w:pPr>
        <w:spacing w:after="0"/>
        <w:numPr>
          <w:ilvl w:val="0"/>
          <w:numId w:val="2"/>
        </w:numPr>
      </w:pPr>
      <w:r>
        <w:rPr/>
        <w:t xml:space="preserve">Negative implications of Name Reactions in Organic Chemistry</w:t>
      </w:r>
    </w:p>
    <w:p>
      <w:pPr>
        <w:spacing w:after="0"/>
        <w:numPr>
          <w:ilvl w:val="0"/>
          <w:numId w:val="2"/>
        </w:numPr>
      </w:pPr>
      <w:r>
        <w:rPr/>
        <w:t xml:space="preserve">Evidence for Name Reactions in Organic Chemistry</w:t>
      </w:r>
    </w:p>
    <w:p>
      <w:pPr>
        <w:spacing w:after="0"/>
        <w:numPr>
          <w:ilvl w:val="0"/>
          <w:numId w:val="2"/>
        </w:numPr>
      </w:pPr>
      <w:r>
        <w:rPr/>
        <w:t xml:space="preserve">Advantages and disadvantages of Name Reactions in Organic Chemistry</w:t>
      </w:r>
    </w:p>
    <w:p>
      <w:pPr>
        <w:numPr>
          <w:ilvl w:val="0"/>
          <w:numId w:val="2"/>
        </w:numPr>
      </w:pPr>
      <w:r>
        <w:rPr/>
        <w:t xml:space="preserve">Name Reactions in Organic Chemistry NEET 2023 exam preparation</w:t>
      </w:r>
    </w:p>
    <w:p>
      <w:pPr>
        <w:pStyle w:val="Heading1"/>
      </w:pPr>
      <w:bookmarkStart w:id="6" w:name="_Toc6"/>
      <w:r>
        <w:t>Report location:</w:t>
      </w:r>
      <w:bookmarkEnd w:id="6"/>
    </w:p>
    <w:p>
      <w:hyperlink r:id="rId8" w:history="1">
        <w:r>
          <w:rPr>
            <w:color w:val="2980b9"/>
            <w:u w:val="single"/>
          </w:rPr>
          <w:t xml:space="preserve">https://www.fullpicture.app/item/8ffddf2ccd897941e7ba2287aaa665e1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5A79C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yjus.com/neet/all-named-reactions-in-organic-chemistry-for-neet/" TargetMode="External"/><Relationship Id="rId8" Type="http://schemas.openxmlformats.org/officeDocument/2006/relationships/hyperlink" Target="https://www.fullpicture.app/item/8ffddf2ccd897941e7ba2287aaa665e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2023-02-20T08:31:16+01:00</dcterms:created>
  <dcterms:modified xsi:type="dcterms:W3CDTF">2023-02-20T08:31:16+01:00</dcterms:modified>
</cp:coreProperties>
</file>

<file path=docProps/custom.xml><?xml version="1.0" encoding="utf-8"?>
<Properties xmlns="http://schemas.openxmlformats.org/officeDocument/2006/custom-properties" xmlns:vt="http://schemas.openxmlformats.org/officeDocument/2006/docPropsVTypes"/>
</file>