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|使用两个轴向扫描和 16 cm 宽探测器进行三重排除 CT 血管造影，以减少辐射剂量 |10.1007/s00330-018-5426-y</w:t>
      </w:r>
      <w:br/>
      <w:hyperlink r:id="rId7" w:history="1">
        <w:r>
          <w:rPr>
            <w:color w:val="2980b9"/>
            <w:u w:val="single"/>
          </w:rPr>
          <w:t xml:space="preserve">https://sci-hub.wf/10.1007/s00330-018-5426-y</w:t>
        </w:r>
      </w:hyperlink>
    </w:p>
    <w:p>
      <w:pPr>
        <w:pStyle w:val="Heading1"/>
      </w:pPr>
      <w:bookmarkStart w:id="2" w:name="_Toc2"/>
      <w:r>
        <w:t>Article summary:</w:t>
      </w:r>
      <w:bookmarkEnd w:id="2"/>
    </w:p>
    <w:p>
      <w:pPr>
        <w:jc w:val="both"/>
      </w:pPr>
      <w:r>
        <w:rPr/>
        <w:t xml:space="preserve">1. This article discusses the use of two-axis scanning and a 16 cm wide detector to perform triple exclusion CT angiography in order to reduce radiation dose.</w:t>
      </w:r>
    </w:p>
    <w:p>
      <w:pPr>
        <w:jc w:val="both"/>
      </w:pPr>
      <w:r>
        <w:rPr/>
        <w:t xml:space="preserve">2. The study was conducted by Chen Yuhuan, Wang Qi, Li Jianying, Jia Yongjun, Yang Qi and He Taiping.</w:t>
      </w:r>
    </w:p>
    <w:p>
      <w:pPr>
        <w:jc w:val="both"/>
      </w:pPr>
      <w:r>
        <w:rPr/>
        <w:t xml:space="preserve">3. The results of the study were published in the European Journal of Radiology with a DOI of 10.1007/s00330-018-5426-y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is published in a reputable journal and has been peer reviewed. The authors are all qualified professionals in their respective fields and have provided evidence for their claims. The article does not appear to be biased or one-sided as it presents both sides of the argument equally. It also does not contain any promotional content or partiality towards any particular viewpoint. Possible risks are noted throughout the article, such as radiation exposure from CT scans, which is important for readers to be aware of when considering this type of procedure. All claims made are supported by evidence and there are no unsupported claims or missing points of consideration that could lead to misinterpretation or misunderstanding of the findings presented in the article.</w:t>
      </w:r>
    </w:p>
    <w:p>
      <w:pPr>
        <w:pStyle w:val="Heading1"/>
      </w:pPr>
      <w:bookmarkStart w:id="5" w:name="_Toc5"/>
      <w:r>
        <w:t>Topics for further research:</w:t>
      </w:r>
      <w:bookmarkEnd w:id="5"/>
    </w:p>
    <w:p>
      <w:pPr>
        <w:spacing w:after="0"/>
        <w:numPr>
          <w:ilvl w:val="0"/>
          <w:numId w:val="2"/>
        </w:numPr>
      </w:pPr>
      <w:r>
        <w:rPr/>
        <w:t xml:space="preserve">CT scan radiation exposure</w:t>
      </w:r>
    </w:p>
    <w:p>
      <w:pPr>
        <w:spacing w:after="0"/>
        <w:numPr>
          <w:ilvl w:val="0"/>
          <w:numId w:val="2"/>
        </w:numPr>
      </w:pPr>
      <w:r>
        <w:rPr/>
        <w:t xml:space="preserve">CT scan safety guidelines</w:t>
      </w:r>
    </w:p>
    <w:p>
      <w:pPr>
        <w:spacing w:after="0"/>
        <w:numPr>
          <w:ilvl w:val="0"/>
          <w:numId w:val="2"/>
        </w:numPr>
      </w:pPr>
      <w:r>
        <w:rPr/>
        <w:t xml:space="preserve">CT scan accuracy</w:t>
      </w:r>
    </w:p>
    <w:p>
      <w:pPr>
        <w:spacing w:after="0"/>
        <w:numPr>
          <w:ilvl w:val="0"/>
          <w:numId w:val="2"/>
        </w:numPr>
      </w:pPr>
      <w:r>
        <w:rPr/>
        <w:t xml:space="preserve">CT scan cost comparison</w:t>
      </w:r>
    </w:p>
    <w:p>
      <w:pPr>
        <w:spacing w:after="0"/>
        <w:numPr>
          <w:ilvl w:val="0"/>
          <w:numId w:val="2"/>
        </w:numPr>
      </w:pPr>
      <w:r>
        <w:rPr/>
        <w:t xml:space="preserve">CT scan alternatives</w:t>
      </w:r>
    </w:p>
    <w:p>
      <w:pPr>
        <w:numPr>
          <w:ilvl w:val="0"/>
          <w:numId w:val="2"/>
        </w:numPr>
      </w:pPr>
      <w:r>
        <w:rPr/>
        <w:t xml:space="preserve">CT scan risks and benefits</w:t>
      </w:r>
    </w:p>
    <w:p>
      <w:pPr>
        <w:pStyle w:val="Heading1"/>
      </w:pPr>
      <w:bookmarkStart w:id="6" w:name="_Toc6"/>
      <w:r>
        <w:t>Report location:</w:t>
      </w:r>
      <w:bookmarkEnd w:id="6"/>
    </w:p>
    <w:p>
      <w:hyperlink r:id="rId8" w:history="1">
        <w:r>
          <w:rPr>
            <w:color w:val="2980b9"/>
            <w:u w:val="single"/>
          </w:rPr>
          <w:t xml:space="preserve">https://www.fullpicture.app/item/9031ed6ab36d1f9192692b710ef2f2c0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8C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07/s00330-018-5426-y" TargetMode="External"/><Relationship Id="rId8" Type="http://schemas.openxmlformats.org/officeDocument/2006/relationships/hyperlink" Target="https://www.fullpicture.app/item/9031ed6ab36d1f9192692b710ef2f2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2023-02-20T06:19:01+01:00</dcterms:created>
  <dcterms:modified xsi:type="dcterms:W3CDTF">2023-02-20T06:19:01+01:00</dcterms:modified>
</cp:coreProperties>
</file>

<file path=docProps/custom.xml><?xml version="1.0" encoding="utf-8"?>
<Properties xmlns="http://schemas.openxmlformats.org/officeDocument/2006/custom-properties" xmlns:vt="http://schemas.openxmlformats.org/officeDocument/2006/docPropsVTypes"/>
</file>