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Vegard Moe Iversen - NTNU</w:t>
      </w:r>
      <w:br/>
      <w:hyperlink r:id="rId7" w:history="1">
        <w:r>
          <w:rPr>
            <w:color w:val="2980b9"/>
            <w:u w:val="single"/>
          </w:rPr>
          <w:t xml:space="preserve">https://www.ntnu.no/ansatte/vegard.m.iversen</w:t>
        </w:r>
      </w:hyperlink>
    </w:p>
    <w:p>
      <w:pPr>
        <w:pStyle w:val="Heading1"/>
      </w:pPr>
      <w:bookmarkStart w:id="2" w:name="_Toc2"/>
      <w:r>
        <w:t>Article summary:</w:t>
      </w:r>
      <w:bookmarkEnd w:id="2"/>
    </w:p>
    <w:p>
      <w:pPr>
        <w:jc w:val="both"/>
      </w:pPr>
      <w:r>
        <w:rPr/>
        <w:t xml:space="preserve">1. Vegard Moe is a researcher and lecturer at the Institute of Samfunnsmedisin and Sykepleie and the Institute of Nevromedisin and Bevegelsesvitenskap at NTNU.</w:t>
      </w:r>
    </w:p>
    <w:p>
      <w:pPr>
        <w:jc w:val="both"/>
      </w:pPr>
      <w:r>
        <w:rPr/>
        <w:t xml:space="preserve">2. He works on physical activity and training for different groups in the population, as well as effective training interventions.</w:t>
      </w:r>
    </w:p>
    <w:p>
      <w:pPr>
        <w:jc w:val="both"/>
      </w:pPr>
      <w:r>
        <w:rPr/>
        <w:t xml:space="preserve">3. He has a PhD in Samfunnsmedisin from NTNU, as well as a Master's degree in Exercise Physiology and Sport Science from NTNU, and a Bachelor's degree in Idrett og bevegelsesvitenskap with a second major in psychology from NTNU.</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accurate information about Vegard Moe’s background, research interests, work experience, education, and publications. The sources used are credible and provide further evidence to support the claims made in the article.</w:t>
      </w:r>
    </w:p>
    <w:p>
      <w:pPr>
        <w:jc w:val="both"/>
      </w:pPr>
      <w:r>
        <w:rPr/>
        <w:t xml:space="preserve">The article does not appear to have any biases or one-sided reporting; it presents an objective overview of Vegard Moe’s research interests, work experience, education, and publications without making any unsupported claims or missing points of consideration. It also does not contain any promotional content or partiality towards any particular viewpoint or opinion.</w:t>
      </w:r>
    </w:p>
    <w:p>
      <w:pPr>
        <w:jc w:val="both"/>
      </w:pPr>
      <w:r>
        <w:rPr/>
        <w:t xml:space="preserve">The only potential issue with the article is that it does not explore counterarguments or present both sides equally; however this is not necessary for an article such as this which provides an overview of Vegard Moe’s background rather than exploring a particular topic in depth.</w:t>
      </w:r>
    </w:p>
    <w:p>
      <w:pPr>
        <w:pStyle w:val="Heading1"/>
      </w:pPr>
      <w:bookmarkStart w:id="5" w:name="_Toc5"/>
      <w:r>
        <w:t>Topics for further research:</w:t>
      </w:r>
      <w:bookmarkEnd w:id="5"/>
    </w:p>
    <w:p>
      <w:pPr>
        <w:spacing w:after="0"/>
        <w:numPr>
          <w:ilvl w:val="0"/>
          <w:numId w:val="2"/>
        </w:numPr>
      </w:pPr>
      <w:r>
        <w:rPr/>
        <w:t xml:space="preserve">Vegard Moe publications</w:t>
      </w:r>
    </w:p>
    <w:p>
      <w:pPr>
        <w:spacing w:after="0"/>
        <w:numPr>
          <w:ilvl w:val="0"/>
          <w:numId w:val="2"/>
        </w:numPr>
      </w:pPr>
      <w:r>
        <w:rPr/>
        <w:t xml:space="preserve">Vegard Moe research topics</w:t>
      </w:r>
    </w:p>
    <w:p>
      <w:pPr>
        <w:spacing w:after="0"/>
        <w:numPr>
          <w:ilvl w:val="0"/>
          <w:numId w:val="2"/>
        </w:numPr>
      </w:pPr>
      <w:r>
        <w:rPr/>
        <w:t xml:space="preserve">Vegard Moe academic achievements</w:t>
      </w:r>
    </w:p>
    <w:p>
      <w:pPr>
        <w:spacing w:after="0"/>
        <w:numPr>
          <w:ilvl w:val="0"/>
          <w:numId w:val="2"/>
        </w:numPr>
      </w:pPr>
      <w:r>
        <w:rPr/>
        <w:t xml:space="preserve">Vegard Moe career history</w:t>
      </w:r>
    </w:p>
    <w:p>
      <w:pPr>
        <w:spacing w:after="0"/>
        <w:numPr>
          <w:ilvl w:val="0"/>
          <w:numId w:val="2"/>
        </w:numPr>
      </w:pPr>
      <w:r>
        <w:rPr/>
        <w:t xml:space="preserve">Vegard Moe education background</w:t>
      </w:r>
    </w:p>
    <w:p>
      <w:pPr>
        <w:numPr>
          <w:ilvl w:val="0"/>
          <w:numId w:val="2"/>
        </w:numPr>
      </w:pPr>
      <w:r>
        <w:rPr/>
        <w:t xml:space="preserve">Vegard Moe awards and honors</w:t>
      </w:r>
    </w:p>
    <w:p>
      <w:pPr>
        <w:pStyle w:val="Heading1"/>
      </w:pPr>
      <w:bookmarkStart w:id="6" w:name="_Toc6"/>
      <w:r>
        <w:t>Report location:</w:t>
      </w:r>
      <w:bookmarkEnd w:id="6"/>
    </w:p>
    <w:p>
      <w:hyperlink r:id="rId8" w:history="1">
        <w:r>
          <w:rPr>
            <w:color w:val="2980b9"/>
            <w:u w:val="single"/>
          </w:rPr>
          <w:t xml:space="preserve">https://www.fullpicture.app/item/904413a0aae015d87476c5480a6d7ab3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61A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tnu.no/ansatte/vegard.m.iversen" TargetMode="External"/><Relationship Id="rId8" Type="http://schemas.openxmlformats.org/officeDocument/2006/relationships/hyperlink" Target="https://www.fullpicture.app/item/904413a0aae015d87476c5480a6d7a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2023-02-27T01:51:27+01:00</dcterms:created>
  <dcterms:modified xsi:type="dcterms:W3CDTF">2023-02-27T01:51:27+01:00</dcterms:modified>
</cp:coreProperties>
</file>

<file path=docProps/custom.xml><?xml version="1.0" encoding="utf-8"?>
<Properties xmlns="http://schemas.openxmlformats.org/officeDocument/2006/custom-properties" xmlns:vt="http://schemas.openxmlformats.org/officeDocument/2006/docPropsVTypes"/>
</file>