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alkylation of benzene with olefins: effect of chain length of the olefins - Catalysis Science &amp; Technology (RSC Publishing)</w:t>
      </w:r>
      <w:br/>
      <w:hyperlink r:id="rId7" w:history="1">
        <w:r>
          <w:rPr>
            <w:color w:val="2980b9"/>
            <w:u w:val="single"/>
          </w:rPr>
          <w:t xml:space="preserve">https://pubs.rsc.org/en/content/articlelanding/2022/cy/d2cy01530g</w:t>
        </w:r>
      </w:hyperlink>
    </w:p>
    <w:p>
      <w:pPr>
        <w:pStyle w:val="Heading1"/>
      </w:pPr>
      <w:bookmarkStart w:id="2" w:name="_Toc2"/>
      <w:r>
        <w:t>Article summary:</w:t>
      </w:r>
      <w:bookmarkEnd w:id="2"/>
    </w:p>
    <w:p>
      <w:pPr>
        <w:jc w:val="both"/>
      </w:pPr>
      <w:r>
        <w:rPr/>
        <w:t xml:space="preserve">1. This article investigates the effect of chain length on the reactivity of the alkylation of benzene with olefins from a theoretical aspect. </w:t>
      </w:r>
    </w:p>
    <w:p>
      <w:pPr>
        <w:jc w:val="both"/>
      </w:pPr>
      <w:r>
        <w:rPr/>
        <w:t xml:space="preserve">2. The increased activity as the chain length increases was confirmed from both the energy barrier and energetic span. </w:t>
      </w:r>
    </w:p>
    <w:p>
      <w:pPr>
        <w:jc w:val="both"/>
      </w:pPr>
      <w:r>
        <w:rPr/>
        <w:t xml:space="preserve">3. Kinetics analysis revealed that temperature has a more significant effect on the activity than pressure and the variation of activity at different temperatures is mainly contributed by the entropy part.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into the alkylation of benzene with olefins, focusing on how chain length affects reactivity. The authors provide evidence for their claims through theoretical calculations, which are supported by previous studies conducted by other researchers in this field. The article is well-structured and easy to follow, providing clear explanations for each step taken in their research process.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possible risks associated with this type of reaction are noted throughout the article, ensuring that readers are aware of potential hazards before attempting to replicate these experiments themselves. </w:t>
      </w:r>
    </w:p>
    <w:p>
      <w:pPr>
        <w:jc w:val="both"/>
      </w:pPr>
      <w:r>
        <w:rPr/>
        <w:t xml:space="preserve">The only potential issue with this article is that it does not explore any counterarguments or alternative viewpoints regarding its findings. While this may be due to a lack of available evidence or research in this area, it would have been beneficial if some counterarguments had been presented so that readers could form their own opinions about these findings based on multiple perspectives.</w:t>
      </w:r>
    </w:p>
    <w:p>
      <w:pPr>
        <w:pStyle w:val="Heading1"/>
      </w:pPr>
      <w:bookmarkStart w:id="5" w:name="_Toc5"/>
      <w:r>
        <w:t>Topics for further research:</w:t>
      </w:r>
      <w:bookmarkEnd w:id="5"/>
    </w:p>
    <w:p>
      <w:pPr>
        <w:spacing w:after="0"/>
        <w:numPr>
          <w:ilvl w:val="0"/>
          <w:numId w:val="2"/>
        </w:numPr>
      </w:pPr>
      <w:r>
        <w:rPr/>
        <w:t xml:space="preserve">Alkylation of benzene with olefins: risks</w:t>
      </w:r>
    </w:p>
    <w:p>
      <w:pPr>
        <w:spacing w:after="0"/>
        <w:numPr>
          <w:ilvl w:val="0"/>
          <w:numId w:val="2"/>
        </w:numPr>
      </w:pPr>
      <w:r>
        <w:rPr/>
        <w:t xml:space="preserve">Chain length and reactivity: implications</w:t>
      </w:r>
    </w:p>
    <w:p>
      <w:pPr>
        <w:spacing w:after="0"/>
        <w:numPr>
          <w:ilvl w:val="0"/>
          <w:numId w:val="2"/>
        </w:numPr>
      </w:pPr>
      <w:r>
        <w:rPr/>
        <w:t xml:space="preserve">Theoretical calculations: applications</w:t>
      </w:r>
    </w:p>
    <w:p>
      <w:pPr>
        <w:spacing w:after="0"/>
        <w:numPr>
          <w:ilvl w:val="0"/>
          <w:numId w:val="2"/>
        </w:numPr>
      </w:pPr>
      <w:r>
        <w:rPr/>
        <w:t xml:space="preserve">Alternative viewpoints: alkylation of benzene</w:t>
      </w:r>
    </w:p>
    <w:p>
      <w:pPr>
        <w:spacing w:after="0"/>
        <w:numPr>
          <w:ilvl w:val="0"/>
          <w:numId w:val="2"/>
        </w:numPr>
      </w:pPr>
      <w:r>
        <w:rPr/>
        <w:t xml:space="preserve">Counterarguments: alkylation of benzene</w:t>
      </w:r>
    </w:p>
    <w:p>
      <w:pPr>
        <w:numPr>
          <w:ilvl w:val="0"/>
          <w:numId w:val="2"/>
        </w:numPr>
      </w:pPr>
      <w:r>
        <w:rPr/>
        <w:t xml:space="preserve">Previous studies: alkylation of benzene with olefins</w:t>
      </w:r>
    </w:p>
    <w:p>
      <w:pPr>
        <w:pStyle w:val="Heading1"/>
      </w:pPr>
      <w:bookmarkStart w:id="6" w:name="_Toc6"/>
      <w:r>
        <w:t>Report location:</w:t>
      </w:r>
      <w:bookmarkEnd w:id="6"/>
    </w:p>
    <w:p>
      <w:hyperlink r:id="rId8" w:history="1">
        <w:r>
          <w:rPr>
            <w:color w:val="2980b9"/>
            <w:u w:val="single"/>
          </w:rPr>
          <w:t xml:space="preserve">https://www.fullpicture.app/item/90e6e210e32c27e2e39b586879f1ca77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F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y/d2cy01530g" TargetMode="External"/><Relationship Id="rId8" Type="http://schemas.openxmlformats.org/officeDocument/2006/relationships/hyperlink" Target="https://www.fullpicture.app/item/90e6e210e32c27e2e39b586879f1c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2023-02-24T00:34:09+01:00</dcterms:created>
  <dcterms:modified xsi:type="dcterms:W3CDTF">2023-02-24T00:34:09+01:00</dcterms:modified>
</cp:coreProperties>
</file>

<file path=docProps/custom.xml><?xml version="1.0" encoding="utf-8"?>
<Properties xmlns="http://schemas.openxmlformats.org/officeDocument/2006/custom-properties" xmlns:vt="http://schemas.openxmlformats.org/officeDocument/2006/docPropsVTypes"/>
</file>