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PDFfiller - 2017-543(1).pdf</w:t></w:r><w:br/><w:hyperlink r:id="rId7" w:history="1"><w:r><w:rPr><w:color w:val="2980b9"/><w:u w:val="single"/></w:rPr><w:t xml:space="preserve">https://www.pdffiller.com/jsfiller-desk20/?requestHash=673655f5f5c0cfa50e650b8442d3db99ebddca4747b188ce7f8f9dbd330b1a26&lang=en&projectId=1218210044&loader=tips&MEDIUM_PDFJS=true&PAGE_REARRANGE_V2_MVP=true&isPageRearrangeV2MVP=true</w:t></w:r></w:hyperlink></w:p><w:p><w:pPr><w:pStyle w:val="Heading1"/></w:pPr><w:bookmarkStart w:id="2" w:name="_Toc2"/><w:r><w:t>Article summary:</w:t></w:r><w:bookmarkEnd w:id="2"/></w:p><w:p><w:pPr><w:jc w:val="both"/></w:pPr><w:r><w:rPr/><w:t xml:space="preserve">1. PDFfiller is an online PDF editor</w:t></w:r></w:p><w:p><w:pPr><w:jc w:val="both"/></w:pPr><w:r><w:rPr/><w:t xml:space="preserve">2. It has a modeId of A1 and a build of release-2.28.3-JSF-2023-02-14.20672</w:t></w:r></w:p><w:p><w:pPr><w:jc w:val="both"/></w:pPr><w:r><w:rPr/><w:t xml:space="preserve">3. All changes made to the document are saved</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provides information about PDFfiller, an online PDF editor, and its features such as its modeId and build number. The article does not provide any evidence or sources to support the claims made about the product, nor does it explore any potential risks associated with using the product or any counterarguments that may exist. Additionally, there is no mention of any promotional content or partiality in the article, which could be seen as a potential bias in favor of the product. Furthermore, there is no indication that both sides of the argument have been presented equally or that possible risks have been noted in regards to using this product. As such, it can be concluded that this article lacks trustworthiness and reliability due to its lack of evidence and exploration into potential risks associated with using this product.</w:t></w:r></w:p><w:p><w:pPr><w:pStyle w:val="Heading1"/></w:pPr><w:bookmarkStart w:id="5" w:name="_Toc5"/><w:r><w:t>Topics for further research:</w:t></w:r><w:bookmarkEnd w:id="5"/></w:p><w:p><w:pPr><w:spacing w:after="0"/><w:numPr><w:ilvl w:val="0"/><w:numId w:val="2"/></w:numPr></w:pPr><w:r><w:rPr/><w:t xml:space="preserve">PDFfiller risks</w:t></w:r></w:p><w:p><w:pPr><w:spacing w:after="0"/><w:numPr><w:ilvl w:val="0"/><w:numId w:val="2"/></w:numPr></w:pPr><w:r><w:rPr/><w:t xml:space="preserve">PDFfiller reviews</w:t></w:r></w:p><w:p><w:pPr><w:spacing w:after="0"/><w:numPr><w:ilvl w:val="0"/><w:numId w:val="2"/></w:numPr></w:pPr><w:r><w:rPr/><w:t xml:space="preserve">PDFfiller security</w:t></w:r></w:p><w:p><w:pPr><w:spacing w:after="0"/><w:numPr><w:ilvl w:val="0"/><w:numId w:val="2"/></w:numPr></w:pPr><w:r><w:rPr/><w:t xml:space="preserve">PDFfiller alternatives</w:t></w:r></w:p><w:p><w:pPr><w:spacing w:after="0"/><w:numPr><w:ilvl w:val="0"/><w:numId w:val="2"/></w:numPr></w:pPr><w:r><w:rPr/><w:t xml:space="preserve">PDFfiller customer feedback</w:t></w:r></w:p><w:p><w:pPr><w:numPr><w:ilvl w:val="0"/><w:numId w:val="2"/></w:numPr></w:pPr><w:r><w:rPr/><w:t xml:space="preserve">PDFfiller pros and cons</w:t></w:r></w:p><w:p><w:pPr><w:pStyle w:val="Heading1"/></w:pPr><w:bookmarkStart w:id="6" w:name="_Toc6"/><w:r><w:t>Report location:</w:t></w:r><w:bookmarkEnd w:id="6"/></w:p><w:p><w:hyperlink r:id="rId8" w:history="1"><w:r><w:rPr><w:color w:val="2980b9"/><w:u w:val="single"/></w:rPr><w:t xml:space="preserve">https://www.fullpicture.app/item/91357a449ea94c9cd6695d92445bb121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F2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dffiller.com/jsfiller-desk20/?requestHash=673655f5f5c0cfa50e650b8442d3db99ebddca4747b188ce7f8f9dbd330b1a26&amp;lang=en&amp;projectId=1218210044&amp;loader=tips&amp;MEDIUM_PDFJS=true&amp;PAGE_REARRANGE_V2_MVP=true&amp;isPageRearrangeV2MVP=true" TargetMode="External"/><Relationship Id="rId8" Type="http://schemas.openxmlformats.org/officeDocument/2006/relationships/hyperlink" Target="https://www.fullpicture.app/item/91357a449ea94c9cd6695d92445bb1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2023-02-23T14:41:29+01:00</dcterms:created>
  <dcterms:modified xsi:type="dcterms:W3CDTF">2023-02-23T14:41:29+01:00</dcterms:modified>
</cp:coreProperties>
</file>

<file path=docProps/custom.xml><?xml version="1.0" encoding="utf-8"?>
<Properties xmlns="http://schemas.openxmlformats.org/officeDocument/2006/custom-properties" xmlns:vt="http://schemas.openxmlformats.org/officeDocument/2006/docPropsVTypes"/>
</file>