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15 Best Co-Op Board Games, Ranked</w:t>
      </w:r>
      <w:br/>
      <w:hyperlink r:id="rId7" w:history="1">
        <w:r>
          <w:rPr>
            <w:color w:val="2980b9"/>
            <w:u w:val="single"/>
          </w:rPr>
          <w:t xml:space="preserve">https://www.cbr.com/best-coop-board-games/</w:t>
        </w:r>
      </w:hyperlink>
    </w:p>
    <w:p>
      <w:pPr>
        <w:pStyle w:val="Heading1"/>
      </w:pPr>
      <w:bookmarkStart w:id="2" w:name="_Toc2"/>
      <w:r>
        <w:t>Article summary:</w:t>
      </w:r>
      <w:bookmarkEnd w:id="2"/>
    </w:p>
    <w:p>
      <w:pPr>
        <w:jc w:val="both"/>
      </w:pPr>
      <w:r>
        <w:rPr/>
        <w:t xml:space="preserve">1. Cooperative board games have grown in popularity as the board game industry has evolved.</w:t>
      </w:r>
    </w:p>
    <w:p>
      <w:pPr>
        <w:jc w:val="both"/>
      </w:pPr>
      <w:r>
        <w:rPr/>
        <w:t xml:space="preserve">2. This list provides 15 of the best cooperative board games, including Gloomhaven, The Exit Games, Zombicide, Mansions of Madness, and Kingdom Death: Monster.</w:t>
      </w:r>
    </w:p>
    <w:p>
      <w:pPr>
        <w:jc w:val="both"/>
      </w:pPr>
      <w:r>
        <w:rPr/>
        <w:t xml:space="preserve">3. Each game offers unique mechanics and challenges that encourage players to work together to achieve collective goals.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a comprehensive overview of 15 different cooperative board games, with each game being given an adequate amount of detail for readers to understand what it entails. The article also includes updated information from December 7th by Isaac Williams which adds further context to the discussion around cooperative board games. </w:t>
      </w:r>
    </w:p>
    <w:p>
      <w:pPr>
        <w:jc w:val="both"/>
      </w:pPr>
      <w:r>
        <w:rPr/>
        <w:t xml:space="preserve">The article does not appear to be biased or one-sided in its reporting, as it presents a balanced view of the various cooperative board games available on the market today. Furthermore, all claims made are supported by evidence such as descriptions of each game's mechanics and challenges. There are no missing points of consideration or unexplored counterarguments present in the article either. </w:t>
      </w:r>
    </w:p>
    <w:p>
      <w:pPr>
        <w:jc w:val="both"/>
      </w:pPr>
      <w:r>
        <w:rPr/>
        <w:t xml:space="preserve">The only potential issue with the article is that it may contain some promotional content due to its focus on specific products and brands within the board game industry. However, this does not detract from its overall trustworthiness or reliability as a source of information about cooperative board games.</w:t>
      </w:r>
    </w:p>
    <w:p>
      <w:pPr>
        <w:pStyle w:val="Heading1"/>
      </w:pPr>
      <w:bookmarkStart w:id="5" w:name="_Toc5"/>
      <w:r>
        <w:t>Topics for further research:</w:t>
      </w:r>
      <w:bookmarkEnd w:id="5"/>
    </w:p>
    <w:p>
      <w:pPr>
        <w:spacing w:after="0"/>
        <w:numPr>
          <w:ilvl w:val="0"/>
          <w:numId w:val="2"/>
        </w:numPr>
      </w:pPr>
      <w:r>
        <w:rPr/>
        <w:t xml:space="preserve">Cooperative board game strategies</w:t>
      </w:r>
    </w:p>
    <w:p>
      <w:pPr>
        <w:spacing w:after="0"/>
        <w:numPr>
          <w:ilvl w:val="0"/>
          <w:numId w:val="2"/>
        </w:numPr>
      </w:pPr>
      <w:r>
        <w:rPr/>
        <w:t xml:space="preserve">Cooperative board game reviews</w:t>
      </w:r>
    </w:p>
    <w:p>
      <w:pPr>
        <w:spacing w:after="0"/>
        <w:numPr>
          <w:ilvl w:val="0"/>
          <w:numId w:val="2"/>
        </w:numPr>
      </w:pPr>
      <w:r>
        <w:rPr/>
        <w:t xml:space="preserve">Cooperative board game mechanics</w:t>
      </w:r>
    </w:p>
    <w:p>
      <w:pPr>
        <w:spacing w:after="0"/>
        <w:numPr>
          <w:ilvl w:val="0"/>
          <w:numId w:val="2"/>
        </w:numPr>
      </w:pPr>
      <w:r>
        <w:rPr/>
        <w:t xml:space="preserve">Cooperative board game design</w:t>
      </w:r>
    </w:p>
    <w:p>
      <w:pPr>
        <w:spacing w:after="0"/>
        <w:numPr>
          <w:ilvl w:val="0"/>
          <w:numId w:val="2"/>
        </w:numPr>
      </w:pPr>
      <w:r>
        <w:rPr/>
        <w:t xml:space="preserve">Cooperative board game history</w:t>
      </w:r>
    </w:p>
    <w:p>
      <w:pPr>
        <w:numPr>
          <w:ilvl w:val="0"/>
          <w:numId w:val="2"/>
        </w:numPr>
      </w:pPr>
      <w:r>
        <w:rPr/>
        <w:t xml:space="preserve">Cooperative board game culture</w:t>
      </w:r>
    </w:p>
    <w:p>
      <w:pPr>
        <w:pStyle w:val="Heading1"/>
      </w:pPr>
      <w:bookmarkStart w:id="6" w:name="_Toc6"/>
      <w:r>
        <w:t>Report location:</w:t>
      </w:r>
      <w:bookmarkEnd w:id="6"/>
    </w:p>
    <w:p>
      <w:hyperlink r:id="rId8" w:history="1">
        <w:r>
          <w:rPr>
            <w:color w:val="2980b9"/>
            <w:u w:val="single"/>
          </w:rPr>
          <w:t xml:space="preserve">https://www.fullpicture.app/item/914b3970362a91a2ecb03774cc38df1b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F70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r.com/best-coop-board-games/" TargetMode="External"/><Relationship Id="rId8" Type="http://schemas.openxmlformats.org/officeDocument/2006/relationships/hyperlink" Target="https://www.fullpicture.app/item/914b3970362a91a2ecb03774cc38df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2023-02-28T01:21:29+01:00</dcterms:created>
  <dcterms:modified xsi:type="dcterms:W3CDTF">2023-02-28T01:21:29+01:00</dcterms:modified>
</cp:coreProperties>
</file>

<file path=docProps/custom.xml><?xml version="1.0" encoding="utf-8"?>
<Properties xmlns="http://schemas.openxmlformats.org/officeDocument/2006/custom-properties" xmlns:vt="http://schemas.openxmlformats.org/officeDocument/2006/docPropsVTypes"/>
</file>