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electrical and mechanical properties of 3D printed nylon 6 for RF/microwave electronics applications - ScienceDirect</w:t>
      </w:r>
      <w:br/>
      <w:hyperlink r:id="rId7" w:history="1">
        <w:r>
          <w:rPr>
            <w:color w:val="2980b9"/>
            <w:u w:val="single"/>
          </w:rPr>
          <w:t xml:space="preserve">https://www.sciencedirect.com/science/article/abs/pii/S2214860417305791</w:t>
        </w:r>
      </w:hyperlink>
    </w:p>
    <w:p>
      <w:pPr>
        <w:pStyle w:val="Heading1"/>
      </w:pPr>
      <w:bookmarkStart w:id="2" w:name="_Toc2"/>
      <w:r>
        <w:t>Article summary:</w:t>
      </w:r>
      <w:bookmarkEnd w:id="2"/>
    </w:p>
    <w:p>
      <w:pPr>
        <w:jc w:val="both"/>
      </w:pPr>
      <w:r>
        <w:rPr/>
        <w:t xml:space="preserve">1. This article investigates the electrical and mechanical properties of 3D printed nylon 6 for RF/microwave electronics applications.</w:t>
      </w:r>
    </w:p>
    <w:p>
      <w:pPr>
        <w:jc w:val="both"/>
      </w:pPr>
      <w:r>
        <w:rPr/>
        <w:t xml:space="preserve">2. Different 3D printed configurations were used to achieve different electrical characteristics, using Nylon 6 as an input filament for 3D printing.</w:t>
      </w:r>
    </w:p>
    <w:p>
      <w:pPr>
        <w:jc w:val="both"/>
      </w:pPr>
      <w:r>
        <w:rPr/>
        <w:t xml:space="preserve">3. Mechanical properties of the structures were also investigated in order to estimate the quality of the 3D printed parts in electronics’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3D printed nylon 6 for RF/microwave electronics applications. The article is well-structured and provides clear explanations of the experimental process, theory, results and discussion, as well as conclusions drawn from the research. The authors have provided sufficient evidence to support their claims, such as figures and tables which demonstrate the relative permittivity obtained by different filling configurations. Furthermore, they have acknowledged potential risks associated with their research and have taken steps to mitigate them. </w:t>
      </w:r>
    </w:p>
    <w:p>
      <w:pPr>
        <w:jc w:val="both"/>
      </w:pPr>
      <w:r>
        <w:rPr/>
        <w:t xml:space="preserve">However, there are some areas where the article could be improved upon. For example, there is no mention of any counterarguments or alternative perspectives that could be explored in relation to this topic. Additionally, there is no discussion about possible biases or sources of bias that may have influenced the results of this study. Finally, while the authors acknowledge potential risks associated with their research, they do not provide any information about how these risks can be avoided or minimized in future studies on this topic.</w:t>
      </w:r>
    </w:p>
    <w:p>
      <w:pPr>
        <w:pStyle w:val="Heading1"/>
      </w:pPr>
      <w:bookmarkStart w:id="5" w:name="_Toc5"/>
      <w:r>
        <w:t>Topics for further research:</w:t>
      </w:r>
      <w:bookmarkEnd w:id="5"/>
    </w:p>
    <w:p>
      <w:pPr>
        <w:spacing w:after="0"/>
        <w:numPr>
          <w:ilvl w:val="0"/>
          <w:numId w:val="2"/>
        </w:numPr>
      </w:pPr>
      <w:r>
        <w:rPr/>
        <w:t xml:space="preserve">Counterarguments to 3D printed nylon 6 for RF/microwave electronics applications</w:t>
      </w:r>
    </w:p>
    <w:p>
      <w:pPr>
        <w:spacing w:after="0"/>
        <w:numPr>
          <w:ilvl w:val="0"/>
          <w:numId w:val="2"/>
        </w:numPr>
      </w:pPr>
      <w:r>
        <w:rPr/>
        <w:t xml:space="preserve">Sources of bias in 3D printed nylon 6 research</w:t>
      </w:r>
    </w:p>
    <w:p>
      <w:pPr>
        <w:spacing w:after="0"/>
        <w:numPr>
          <w:ilvl w:val="0"/>
          <w:numId w:val="2"/>
        </w:numPr>
      </w:pPr>
      <w:r>
        <w:rPr/>
        <w:t xml:space="preserve">Mitigation of risks associated with 3D printed nylon 6 research</w:t>
      </w:r>
    </w:p>
    <w:p>
      <w:pPr>
        <w:spacing w:after="0"/>
        <w:numPr>
          <w:ilvl w:val="0"/>
          <w:numId w:val="2"/>
        </w:numPr>
      </w:pPr>
      <w:r>
        <w:rPr/>
        <w:t xml:space="preserve">Alternative perspectives on 3D printed nylon 6 for RF/microwave electronics applications</w:t>
      </w:r>
    </w:p>
    <w:p>
      <w:pPr>
        <w:spacing w:after="0"/>
        <w:numPr>
          <w:ilvl w:val="0"/>
          <w:numId w:val="2"/>
        </w:numPr>
      </w:pPr>
      <w:r>
        <w:rPr/>
        <w:t xml:space="preserve">Potential applications of 3D printed nylon 6</w:t>
      </w:r>
    </w:p>
    <w:p>
      <w:pPr>
        <w:numPr>
          <w:ilvl w:val="0"/>
          <w:numId w:val="2"/>
        </w:numPr>
      </w:pPr>
      <w:r>
        <w:rPr/>
        <w:t xml:space="preserve">Future research on 3D printed nylon 6 for RF/microwave electronics applications</w:t>
      </w:r>
    </w:p>
    <w:p>
      <w:pPr>
        <w:pStyle w:val="Heading1"/>
      </w:pPr>
      <w:bookmarkStart w:id="6" w:name="_Toc6"/>
      <w:r>
        <w:t>Report location:</w:t>
      </w:r>
      <w:bookmarkEnd w:id="6"/>
    </w:p>
    <w:p>
      <w:hyperlink r:id="rId8" w:history="1">
        <w:r>
          <w:rPr>
            <w:color w:val="2980b9"/>
            <w:u w:val="single"/>
          </w:rPr>
          <w:t xml:space="preserve">https://www.fullpicture.app/item/9159d7d0c2800eef6c2090dd59077a68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F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4860417305791" TargetMode="External"/><Relationship Id="rId8" Type="http://schemas.openxmlformats.org/officeDocument/2006/relationships/hyperlink" Target="https://www.fullpicture.app/item/9159d7d0c2800eef6c2090dd59077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2023-03-07T22:02:42+01:00</dcterms:created>
  <dcterms:modified xsi:type="dcterms:W3CDTF">2023-03-07T22:02:42+01:00</dcterms:modified>
</cp:coreProperties>
</file>

<file path=docProps/custom.xml><?xml version="1.0" encoding="utf-8"?>
<Properties xmlns="http://schemas.openxmlformats.org/officeDocument/2006/custom-properties" xmlns:vt="http://schemas.openxmlformats.org/officeDocument/2006/docPropsVTypes"/>
</file>